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9A09E" w14:textId="77777777" w:rsidR="006F0CE8" w:rsidRPr="006F0CE8" w:rsidRDefault="006F0CE8" w:rsidP="006F0CE8">
      <w:pPr>
        <w:jc w:val="center"/>
        <w:rPr>
          <w:b/>
          <w:bCs/>
          <w:sz w:val="28"/>
          <w:szCs w:val="28"/>
        </w:rPr>
      </w:pPr>
      <w:r w:rsidRPr="006F0CE8">
        <w:rPr>
          <w:b/>
          <w:bCs/>
          <w:sz w:val="28"/>
          <w:szCs w:val="28"/>
        </w:rPr>
        <w:t>CITTÀ DI FASANO</w:t>
      </w:r>
    </w:p>
    <w:p w14:paraId="3B23C6EF" w14:textId="77777777" w:rsidR="006F0CE8" w:rsidRPr="006F0CE8" w:rsidRDefault="006F0CE8" w:rsidP="006F0CE8">
      <w:pPr>
        <w:jc w:val="center"/>
        <w:rPr>
          <w:b/>
          <w:bCs/>
          <w:sz w:val="28"/>
          <w:szCs w:val="28"/>
        </w:rPr>
      </w:pPr>
      <w:r w:rsidRPr="006F0CE8">
        <w:rPr>
          <w:b/>
          <w:bCs/>
          <w:sz w:val="28"/>
          <w:szCs w:val="28"/>
        </w:rPr>
        <w:t>TEATRO PUBBLICO PUGLIESE</w:t>
      </w:r>
    </w:p>
    <w:p w14:paraId="66938A46" w14:textId="77777777" w:rsidR="006F0CE8" w:rsidRPr="006F0CE8" w:rsidRDefault="006F0CE8" w:rsidP="006F0CE8">
      <w:pPr>
        <w:spacing w:line="240" w:lineRule="auto"/>
        <w:jc w:val="center"/>
        <w:rPr>
          <w:b/>
          <w:bCs/>
          <w:sz w:val="28"/>
          <w:szCs w:val="28"/>
        </w:rPr>
      </w:pPr>
    </w:p>
    <w:p w14:paraId="452C9C43" w14:textId="77777777" w:rsidR="006F0CE8" w:rsidRPr="006F0CE8" w:rsidRDefault="006F0CE8" w:rsidP="006F0CE8">
      <w:pPr>
        <w:spacing w:line="240" w:lineRule="auto"/>
        <w:jc w:val="center"/>
        <w:rPr>
          <w:b/>
          <w:bCs/>
          <w:sz w:val="28"/>
          <w:szCs w:val="28"/>
        </w:rPr>
      </w:pPr>
      <w:r w:rsidRPr="006F0CE8">
        <w:rPr>
          <w:b/>
          <w:bCs/>
          <w:sz w:val="28"/>
          <w:szCs w:val="28"/>
        </w:rPr>
        <w:t>TEATRO KENNEDY</w:t>
      </w:r>
    </w:p>
    <w:p w14:paraId="5B738157" w14:textId="77777777" w:rsidR="006F0CE8" w:rsidRPr="006F0CE8" w:rsidRDefault="006F0CE8" w:rsidP="006F0CE8">
      <w:pPr>
        <w:spacing w:line="240" w:lineRule="auto"/>
        <w:jc w:val="center"/>
        <w:rPr>
          <w:b/>
          <w:bCs/>
          <w:i/>
          <w:iCs/>
          <w:sz w:val="28"/>
          <w:szCs w:val="28"/>
        </w:rPr>
      </w:pPr>
      <w:r w:rsidRPr="006F0CE8">
        <w:rPr>
          <w:b/>
          <w:bCs/>
          <w:i/>
          <w:iCs/>
          <w:sz w:val="28"/>
          <w:szCs w:val="28"/>
        </w:rPr>
        <w:t>Stagione di prosa 2024/2025</w:t>
      </w:r>
    </w:p>
    <w:p w14:paraId="7935DFFC" w14:textId="77777777" w:rsidR="00632FE1" w:rsidRDefault="00632FE1"/>
    <w:p w14:paraId="22DED0A4" w14:textId="77777777" w:rsidR="008D6867" w:rsidRPr="002670C0" w:rsidRDefault="00890F67" w:rsidP="00890F67">
      <w:pPr>
        <w:pStyle w:val="Nessunaspaziatura"/>
        <w:rPr>
          <w:b/>
          <w:bCs/>
          <w:i/>
          <w:iCs/>
        </w:rPr>
      </w:pPr>
      <w:r w:rsidRPr="002670C0">
        <w:rPr>
          <w:b/>
          <w:bCs/>
          <w:i/>
          <w:iCs/>
        </w:rPr>
        <w:t>20 ott</w:t>
      </w:r>
      <w:r w:rsidR="008D6867" w:rsidRPr="002670C0">
        <w:rPr>
          <w:b/>
          <w:bCs/>
          <w:i/>
          <w:iCs/>
        </w:rPr>
        <w:t xml:space="preserve">obre </w:t>
      </w:r>
      <w:r w:rsidRPr="002670C0">
        <w:rPr>
          <w:b/>
          <w:bCs/>
          <w:i/>
          <w:iCs/>
        </w:rPr>
        <w:t xml:space="preserve">2024 </w:t>
      </w:r>
    </w:p>
    <w:p w14:paraId="58F6F46D" w14:textId="2BFDC804" w:rsidR="002670C0" w:rsidRPr="002670C0" w:rsidRDefault="002670C0" w:rsidP="00890F67">
      <w:pPr>
        <w:pStyle w:val="Nessunaspaziatura"/>
      </w:pPr>
      <w:r w:rsidRPr="002670C0">
        <w:t xml:space="preserve">Enfi Teatro </w:t>
      </w:r>
      <w:proofErr w:type="spellStart"/>
      <w:r w:rsidRPr="002670C0">
        <w:t>srl</w:t>
      </w:r>
      <w:proofErr w:type="spellEnd"/>
      <w:r w:rsidR="0074364C">
        <w:t xml:space="preserve">/ Il Parioli Teatro </w:t>
      </w:r>
    </w:p>
    <w:p w14:paraId="150BD311" w14:textId="77777777" w:rsidR="008D6867" w:rsidRPr="002670C0" w:rsidRDefault="008D6867" w:rsidP="00890F67">
      <w:pPr>
        <w:pStyle w:val="Nessunaspaziatura"/>
        <w:rPr>
          <w:b/>
          <w:bCs/>
          <w:i/>
          <w:iCs/>
          <w:sz w:val="32"/>
          <w:szCs w:val="32"/>
        </w:rPr>
      </w:pPr>
      <w:r w:rsidRPr="002670C0">
        <w:rPr>
          <w:b/>
          <w:bCs/>
          <w:i/>
          <w:iCs/>
          <w:sz w:val="32"/>
          <w:szCs w:val="32"/>
        </w:rPr>
        <w:t xml:space="preserve">Raoul Bova </w:t>
      </w:r>
    </w:p>
    <w:p w14:paraId="01ACE203" w14:textId="77777777" w:rsidR="002670C0" w:rsidRPr="002670C0" w:rsidRDefault="002670C0" w:rsidP="002670C0">
      <w:pPr>
        <w:pStyle w:val="Nessunaspaziatura"/>
        <w:rPr>
          <w:b/>
          <w:bCs/>
          <w:caps/>
          <w:sz w:val="36"/>
          <w:szCs w:val="36"/>
        </w:rPr>
      </w:pPr>
      <w:r w:rsidRPr="002670C0">
        <w:rPr>
          <w:b/>
          <w:bCs/>
          <w:caps/>
          <w:sz w:val="36"/>
          <w:szCs w:val="36"/>
        </w:rPr>
        <w:t>Il nuotatore di Auschwitz</w:t>
      </w:r>
    </w:p>
    <w:p w14:paraId="4457C163" w14:textId="77777777" w:rsidR="00BB6604" w:rsidRPr="00BB6604" w:rsidRDefault="00BB6604" w:rsidP="00BB6604">
      <w:pPr>
        <w:pStyle w:val="Nessunaspaziatura"/>
      </w:pPr>
      <w:r w:rsidRPr="00BB6604">
        <w:t xml:space="preserve">Ispirato alla vera storia di Alfred </w:t>
      </w:r>
      <w:proofErr w:type="spellStart"/>
      <w:r w:rsidRPr="00BB6604">
        <w:t>Nakache</w:t>
      </w:r>
      <w:proofErr w:type="spellEnd"/>
      <w:r w:rsidRPr="00BB6604">
        <w:t xml:space="preserve"> </w:t>
      </w:r>
    </w:p>
    <w:p w14:paraId="75A2D891" w14:textId="77777777" w:rsidR="00BB6604" w:rsidRPr="00BB6604" w:rsidRDefault="00BB6604" w:rsidP="00BB6604">
      <w:pPr>
        <w:pStyle w:val="Nessunaspaziatura"/>
      </w:pPr>
      <w:r w:rsidRPr="00BB6604">
        <w:t xml:space="preserve">e al libro “Uno psicologo nei lager” di Viktor E. </w:t>
      </w:r>
      <w:proofErr w:type="spellStart"/>
      <w:r w:rsidRPr="00BB6604">
        <w:t>Frankl</w:t>
      </w:r>
      <w:proofErr w:type="spellEnd"/>
    </w:p>
    <w:p w14:paraId="4DF63B54" w14:textId="388870D9" w:rsidR="00BB6604" w:rsidRPr="00BB6604" w:rsidRDefault="00BB6604" w:rsidP="00BB6604">
      <w:pPr>
        <w:pStyle w:val="Nessunaspaziatura"/>
        <w:rPr>
          <w:b/>
          <w:bCs/>
          <w:caps/>
        </w:rPr>
      </w:pPr>
      <w:r w:rsidRPr="00BB6604">
        <w:t xml:space="preserve">adattamento e regia </w:t>
      </w:r>
      <w:r w:rsidRPr="00BB6604">
        <w:rPr>
          <w:b/>
          <w:bCs/>
          <w:caps/>
        </w:rPr>
        <w:t>Luca De Bei</w:t>
      </w:r>
    </w:p>
    <w:p w14:paraId="28584126" w14:textId="77777777" w:rsidR="00BB6604" w:rsidRPr="00BB6604" w:rsidRDefault="00BB6604" w:rsidP="00BB6604">
      <w:pPr>
        <w:pStyle w:val="Nessunaspaziatura"/>
      </w:pPr>
    </w:p>
    <w:p w14:paraId="5CC80BCB" w14:textId="77777777" w:rsidR="00BB6604" w:rsidRPr="00BB6604" w:rsidRDefault="00BB6604" w:rsidP="00BB6604">
      <w:pPr>
        <w:pStyle w:val="Nessunaspaziatura"/>
      </w:pPr>
      <w:r w:rsidRPr="00BB6604">
        <w:t xml:space="preserve">Alfred </w:t>
      </w:r>
      <w:proofErr w:type="spellStart"/>
      <w:r w:rsidRPr="00BB6604">
        <w:t>Nakache</w:t>
      </w:r>
      <w:proofErr w:type="spellEnd"/>
      <w:r w:rsidRPr="00BB6604">
        <w:t xml:space="preserve"> era un nuotatore francese di origine ebraica, detentore di un record mondiale. Ad Auschwitz era il detenuto numero 172763. Nonostante la prigionia e le inaudite privazioni, non ha mai smesso di allenarsi tuffandosi nell’acqua gelida di un bacino idrico. La sua forza, la sua incrollabile determinazione, gli hanno permesso di attraversare l’orrore del campo e di salvarsi. Tornato poi a gareggiare, ha ottenuto un nuovo record e ha partecipare alle olimpiadi di Londra. Ad Auschwitz è stato internato anche Viktor </w:t>
      </w:r>
      <w:proofErr w:type="spellStart"/>
      <w:r w:rsidRPr="00BB6604">
        <w:t>Frankl</w:t>
      </w:r>
      <w:proofErr w:type="spellEnd"/>
      <w:r w:rsidRPr="00BB6604">
        <w:t xml:space="preserve">, uno psichiatra austriaco che, subito dopo la liberazione, ha scritto un libro sull’esperienza vissuta e su coloro che, proprio come </w:t>
      </w:r>
      <w:proofErr w:type="spellStart"/>
      <w:r w:rsidRPr="00BB6604">
        <w:t>Nakache</w:t>
      </w:r>
      <w:proofErr w:type="spellEnd"/>
      <w:r w:rsidRPr="00BB6604">
        <w:t xml:space="preserve">, sono riusciti a superare quella prova terribile. Lo spettacolo vuole restituire queste due figure straordinarie che comunicano a tutti noi un messaggio di speranza: vivere è certo anche sofferenza, ma cercare un senso a questa sofferenza guardando verso il futuro con uno scopo è il modo per affrontare le sfide più dure che la vita ci presenta. In questo modo è possibile arrivare, infine, a scoprire il senso stesso dell’esistenza. </w:t>
      </w:r>
    </w:p>
    <w:p w14:paraId="15E9DF4C" w14:textId="77777777" w:rsidR="008D6867" w:rsidRPr="003B2D7D" w:rsidRDefault="008D6867" w:rsidP="00890F67">
      <w:pPr>
        <w:pStyle w:val="Nessunaspaziatura"/>
      </w:pPr>
    </w:p>
    <w:p w14:paraId="48281D88" w14:textId="77777777" w:rsidR="00890F67" w:rsidRPr="00890F67" w:rsidRDefault="00890F67" w:rsidP="00890F67">
      <w:pPr>
        <w:pStyle w:val="Nessunaspaziatura"/>
      </w:pPr>
    </w:p>
    <w:p w14:paraId="4601C9B7" w14:textId="77777777" w:rsidR="00890F67" w:rsidRPr="00890F67" w:rsidRDefault="009E45D0" w:rsidP="00890F67">
      <w:pPr>
        <w:pStyle w:val="Nessunaspaziatura"/>
        <w:rPr>
          <w:b/>
          <w:bCs/>
          <w:i/>
          <w:iCs/>
        </w:rPr>
      </w:pPr>
      <w:bookmarkStart w:id="0" w:name="_Hlk167268172"/>
      <w:r>
        <w:rPr>
          <w:b/>
          <w:bCs/>
          <w:i/>
          <w:iCs/>
        </w:rPr>
        <w:t>21</w:t>
      </w:r>
      <w:r w:rsidR="00890F67" w:rsidRPr="00890F67">
        <w:rPr>
          <w:b/>
          <w:bCs/>
          <w:i/>
          <w:iCs/>
        </w:rPr>
        <w:t xml:space="preserve"> novembre 2024</w:t>
      </w:r>
    </w:p>
    <w:p w14:paraId="4DA44D1E" w14:textId="77777777" w:rsidR="00890F67" w:rsidRDefault="00890F67" w:rsidP="00890F67">
      <w:pPr>
        <w:pStyle w:val="Nessunaspaziatura"/>
      </w:pPr>
      <w:proofErr w:type="spellStart"/>
      <w:proofErr w:type="gramStart"/>
      <w:r>
        <w:t>Gitiesse</w:t>
      </w:r>
      <w:proofErr w:type="spellEnd"/>
      <w:r>
        <w:t xml:space="preserve">  Artisti</w:t>
      </w:r>
      <w:proofErr w:type="gramEnd"/>
      <w:r>
        <w:t xml:space="preserve"> Riuniti / Teatro Stabile del Veneto / United Artists</w:t>
      </w:r>
    </w:p>
    <w:bookmarkEnd w:id="0"/>
    <w:p w14:paraId="332F575C" w14:textId="77777777" w:rsidR="00890F67" w:rsidRPr="009A0C51" w:rsidRDefault="00890F67" w:rsidP="00890F67">
      <w:pPr>
        <w:pStyle w:val="Nessunaspaziatura"/>
        <w:rPr>
          <w:b/>
          <w:bCs/>
          <w:i/>
          <w:iCs/>
          <w:sz w:val="32"/>
          <w:szCs w:val="32"/>
        </w:rPr>
      </w:pPr>
      <w:r w:rsidRPr="009A0C51">
        <w:rPr>
          <w:b/>
          <w:bCs/>
          <w:i/>
          <w:iCs/>
          <w:sz w:val="32"/>
          <w:szCs w:val="32"/>
        </w:rPr>
        <w:t>Vanessa Gravina, Giulio Corso</w:t>
      </w:r>
    </w:p>
    <w:p w14:paraId="3A3727A2" w14:textId="77777777" w:rsidR="00890F67" w:rsidRPr="009A0C51" w:rsidRDefault="00890F67" w:rsidP="00890F67">
      <w:pPr>
        <w:pStyle w:val="Nessunaspaziatura"/>
        <w:rPr>
          <w:b/>
          <w:bCs/>
          <w:i/>
          <w:iCs/>
          <w:sz w:val="32"/>
          <w:szCs w:val="32"/>
        </w:rPr>
      </w:pPr>
      <w:r w:rsidRPr="009A0C51">
        <w:rPr>
          <w:b/>
          <w:bCs/>
          <w:i/>
          <w:iCs/>
          <w:sz w:val="32"/>
          <w:szCs w:val="32"/>
        </w:rPr>
        <w:t>con la partecipazione di Paolo Triestino</w:t>
      </w:r>
    </w:p>
    <w:p w14:paraId="70F84911" w14:textId="77777777" w:rsidR="00890F67" w:rsidRPr="00197FE5" w:rsidRDefault="00890F67" w:rsidP="00890F67">
      <w:pPr>
        <w:pStyle w:val="Nessunaspaziatura"/>
        <w:rPr>
          <w:b/>
          <w:bCs/>
          <w:sz w:val="36"/>
          <w:szCs w:val="36"/>
        </w:rPr>
      </w:pPr>
      <w:r w:rsidRPr="00EF0F38">
        <w:rPr>
          <w:b/>
          <w:bCs/>
          <w:sz w:val="36"/>
          <w:szCs w:val="36"/>
        </w:rPr>
        <w:t>TESTIMONE D’ACCUSA</w:t>
      </w:r>
    </w:p>
    <w:p w14:paraId="0017FB81" w14:textId="77777777" w:rsidR="00890F67" w:rsidRDefault="00890F67" w:rsidP="00890F67">
      <w:pPr>
        <w:pStyle w:val="Nessunaspaziatura"/>
      </w:pPr>
      <w:r>
        <w:t xml:space="preserve">di Agatha Christie </w:t>
      </w:r>
    </w:p>
    <w:p w14:paraId="33182DC0" w14:textId="77777777" w:rsidR="00890F67" w:rsidRDefault="00890F67" w:rsidP="00890F67">
      <w:pPr>
        <w:pStyle w:val="Nessunaspaziatura"/>
      </w:pPr>
      <w:r>
        <w:t xml:space="preserve">traduzione Edoardo Erba </w:t>
      </w:r>
    </w:p>
    <w:p w14:paraId="419FE6D5" w14:textId="77777777" w:rsidR="00890F67" w:rsidRDefault="00890F67" w:rsidP="00890F67">
      <w:pPr>
        <w:pStyle w:val="Nessunaspaziatura"/>
      </w:pPr>
      <w:r>
        <w:t xml:space="preserve">con Michela Demaria, Antonio </w:t>
      </w:r>
      <w:proofErr w:type="spellStart"/>
      <w:r>
        <w:t>Tallura</w:t>
      </w:r>
      <w:proofErr w:type="spellEnd"/>
      <w:r>
        <w:t xml:space="preserve">, Sergio Mancinelli, Bruno Crucitti, Paola Sambo, Francesco </w:t>
      </w:r>
      <w:proofErr w:type="spellStart"/>
      <w:r>
        <w:t>Laruffa</w:t>
      </w:r>
      <w:proofErr w:type="spellEnd"/>
      <w:r>
        <w:t xml:space="preserve">, Erika Puddu, Lorenzo Vanità </w:t>
      </w:r>
    </w:p>
    <w:p w14:paraId="2E6756D1" w14:textId="77777777" w:rsidR="00890F67" w:rsidRDefault="00890F67" w:rsidP="00890F67">
      <w:pPr>
        <w:pStyle w:val="Nessunaspaziatura"/>
      </w:pPr>
      <w:r>
        <w:t xml:space="preserve">scene Roberto crea / costumi Chiara Donato / artigiano della luce Luigi Ascione / musiche Matteo D’Amico / aiuto regia Norma Martelli </w:t>
      </w:r>
    </w:p>
    <w:p w14:paraId="4D7A56CF" w14:textId="77777777" w:rsidR="00890F67" w:rsidRDefault="00890F67" w:rsidP="00890F67">
      <w:pPr>
        <w:pStyle w:val="Nessunaspaziatura"/>
      </w:pPr>
      <w:r>
        <w:t xml:space="preserve">regia </w:t>
      </w:r>
      <w:r w:rsidRPr="00197FE5">
        <w:rPr>
          <w:b/>
          <w:bCs/>
        </w:rPr>
        <w:t>GEPPY GLEIJESES</w:t>
      </w:r>
    </w:p>
    <w:p w14:paraId="69611698" w14:textId="77777777" w:rsidR="00890F67" w:rsidRDefault="00890F67" w:rsidP="00890F67">
      <w:pPr>
        <w:pStyle w:val="Nessunaspaziatura"/>
      </w:pPr>
    </w:p>
    <w:p w14:paraId="4CACA56D" w14:textId="77777777" w:rsidR="00890F67" w:rsidRDefault="00890F67" w:rsidP="00890F67">
      <w:pPr>
        <w:pStyle w:val="Nessunaspaziatura"/>
      </w:pPr>
      <w:r w:rsidRPr="00980228">
        <w:rPr>
          <w:rFonts w:hint="cs"/>
          <w:i/>
          <w:iCs/>
        </w:rPr>
        <w:t>Testimone d’accusa</w:t>
      </w:r>
      <w:r w:rsidRPr="00980228">
        <w:rPr>
          <w:rFonts w:hint="cs"/>
        </w:rPr>
        <w:t> di Agatha Christie è molto probabilmente il più bel dramma giudiziario dell’autrice. Il gioco non verte tanto sulla psicologia dei personaggi quanto sulla perfezione del meccanismo. Un colpo di scena dopo l’altro, in un crescendo raveliano, una battuta dopo l’altra. Lo spunto, come spesso accade nelle opere della Christie,</w:t>
      </w:r>
      <w:r>
        <w:t xml:space="preserve"> è autobiografico e </w:t>
      </w:r>
      <w:r w:rsidRPr="00980228">
        <w:rPr>
          <w:rFonts w:hint="cs"/>
        </w:rPr>
        <w:t xml:space="preserve">parte dalla storia di una donna tradita dal marito più giovane. L’autrice fu tradita dal primo marito e sposò poi un uomo molto più giovane di lei. </w:t>
      </w:r>
      <w:r>
        <w:t xml:space="preserve">Ma bastasse questo… Il </w:t>
      </w:r>
      <w:r>
        <w:lastRenderedPageBreak/>
        <w:t xml:space="preserve">film capolavoro che ne trasse Billy Wilder era assai liberamente tratto. Il testo teatrale è assai più asciutto, non concede tregua alla tensione, affonda come una lama di coltello affilatissima (letteralmente) nella schiena di chi osserva. In scena avremo lo stenografo che scriverà -con il particolare ticchettio- tutti i verbali del processo su una macchina stenografica autentica del 1948 (la commedia è del ‘53), i sei giurati saranno scelti tra il pubblico sera per sera, e chiamati a giurare e ad emettere il verdetto. </w:t>
      </w:r>
      <w:r w:rsidRPr="00197FE5">
        <w:rPr>
          <w:i/>
          <w:iCs/>
        </w:rPr>
        <w:t>Geppy Gleijeses</w:t>
      </w:r>
    </w:p>
    <w:p w14:paraId="16532922" w14:textId="77777777" w:rsidR="006F0CE8" w:rsidRDefault="006F0CE8" w:rsidP="006F0CE8">
      <w:pPr>
        <w:pStyle w:val="Nessunaspaziatura"/>
      </w:pPr>
    </w:p>
    <w:p w14:paraId="0F5DAB5C" w14:textId="77777777" w:rsidR="00ED0B95" w:rsidRDefault="00ED0B95" w:rsidP="00ED0B95">
      <w:pPr>
        <w:pStyle w:val="Nessunaspaziatura"/>
        <w:rPr>
          <w:b/>
          <w:bCs/>
          <w:i/>
          <w:iCs/>
        </w:rPr>
      </w:pPr>
      <w:r w:rsidRPr="000742D1">
        <w:rPr>
          <w:b/>
          <w:bCs/>
          <w:i/>
          <w:iCs/>
        </w:rPr>
        <w:t>4 dicembre 2024</w:t>
      </w:r>
    </w:p>
    <w:p w14:paraId="1783B022" w14:textId="7F539D62" w:rsidR="00ED0B95" w:rsidRPr="000742D1" w:rsidRDefault="00ED0B95" w:rsidP="00ED0B95">
      <w:pPr>
        <w:pStyle w:val="Nessunaspaziatura"/>
      </w:pPr>
      <w:bookmarkStart w:id="1" w:name="_Hlk176434833"/>
      <w:proofErr w:type="spellStart"/>
      <w:r w:rsidRPr="000742D1">
        <w:t>Gitiesse</w:t>
      </w:r>
      <w:proofErr w:type="spellEnd"/>
      <w:r w:rsidRPr="000742D1">
        <w:t xml:space="preserve"> Artisti Riuniti / Teatro della Toscana- Teatro Nazionale / United Art</w:t>
      </w:r>
      <w:r w:rsidR="00DF1AF0">
        <w:t>i</w:t>
      </w:r>
      <w:r w:rsidRPr="000742D1">
        <w:t>sts</w:t>
      </w:r>
    </w:p>
    <w:p w14:paraId="3208B54F" w14:textId="77777777" w:rsidR="00ED0B95" w:rsidRPr="000742D1" w:rsidRDefault="00ED0B95" w:rsidP="00ED0B95">
      <w:pPr>
        <w:pStyle w:val="Nessunaspaziatura"/>
        <w:rPr>
          <w:b/>
          <w:bCs/>
          <w:i/>
          <w:iCs/>
          <w:sz w:val="32"/>
          <w:szCs w:val="32"/>
        </w:rPr>
      </w:pPr>
      <w:r w:rsidRPr="000742D1">
        <w:rPr>
          <w:b/>
          <w:bCs/>
          <w:i/>
          <w:iCs/>
          <w:sz w:val="32"/>
          <w:szCs w:val="32"/>
        </w:rPr>
        <w:t>Geppy Gleijeses</w:t>
      </w:r>
    </w:p>
    <w:p w14:paraId="132070F1" w14:textId="77777777" w:rsidR="00ED0B95" w:rsidRPr="000742D1" w:rsidRDefault="00ED0B95" w:rsidP="00ED0B95">
      <w:pPr>
        <w:pStyle w:val="Nessunaspaziatura"/>
        <w:rPr>
          <w:b/>
          <w:bCs/>
          <w:sz w:val="36"/>
          <w:szCs w:val="36"/>
        </w:rPr>
      </w:pPr>
      <w:r w:rsidRPr="000742D1">
        <w:rPr>
          <w:b/>
          <w:bCs/>
          <w:sz w:val="36"/>
          <w:szCs w:val="36"/>
        </w:rPr>
        <w:t xml:space="preserve">IL FU MATTIA PASCAL </w:t>
      </w:r>
    </w:p>
    <w:p w14:paraId="5E998DD6" w14:textId="77777777" w:rsidR="00ED0B95" w:rsidRDefault="00ED0B95" w:rsidP="00ED0B95">
      <w:pPr>
        <w:pStyle w:val="Nessunaspaziatura"/>
      </w:pPr>
      <w:r w:rsidRPr="00964622">
        <w:t>dal romanzo di Luigi Pirandello</w:t>
      </w:r>
    </w:p>
    <w:p w14:paraId="43E3451A" w14:textId="77777777" w:rsidR="00ED0B95" w:rsidRDefault="00ED0B95" w:rsidP="00ED0B95">
      <w:pPr>
        <w:pStyle w:val="Nessunaspaziatura"/>
      </w:pPr>
      <w:r w:rsidRPr="00964622">
        <w:t>libero ada</w:t>
      </w:r>
      <w:r>
        <w:t>tt</w:t>
      </w:r>
      <w:r w:rsidRPr="00964622">
        <w:t xml:space="preserve">amento di Marco Tullio Giordana e Geppy Gleijeses </w:t>
      </w:r>
    </w:p>
    <w:p w14:paraId="00DEC1AD" w14:textId="77777777" w:rsidR="00ED0B95" w:rsidRDefault="00ED0B95" w:rsidP="00ED0B95">
      <w:pPr>
        <w:pStyle w:val="Nessunaspaziatura"/>
      </w:pPr>
      <w:r w:rsidRPr="00964622">
        <w:t xml:space="preserve">con la partecipazione di </w:t>
      </w:r>
      <w:r>
        <w:t>Marilù Prati</w:t>
      </w:r>
    </w:p>
    <w:p w14:paraId="7CB8CB68" w14:textId="45C9B715" w:rsidR="00ED0B95" w:rsidRDefault="00ED0B95" w:rsidP="00ED0B95">
      <w:pPr>
        <w:pStyle w:val="Nessunaspaziatura"/>
      </w:pPr>
      <w:r w:rsidRPr="00964622">
        <w:t xml:space="preserve">e con </w:t>
      </w:r>
      <w:r>
        <w:t xml:space="preserve">Nicola Di Pinto, Roberta Lucca, Giada </w:t>
      </w:r>
      <w:proofErr w:type="spellStart"/>
      <w:r>
        <w:t>Lorisso</w:t>
      </w:r>
      <w:proofErr w:type="spellEnd"/>
      <w:r>
        <w:t>, Totò Onnis, Ciro Capano, Francesco Cordella, Teo Guarin</w:t>
      </w:r>
      <w:r w:rsidR="00DF1AF0">
        <w:t>i</w:t>
      </w:r>
      <w:r>
        <w:t xml:space="preserve">, Davide Montalbano, Francesca Iasi. </w:t>
      </w:r>
    </w:p>
    <w:p w14:paraId="58605283" w14:textId="77777777" w:rsidR="00ED0B95" w:rsidRDefault="00ED0B95" w:rsidP="00ED0B95">
      <w:pPr>
        <w:pStyle w:val="Nessunaspaziatura"/>
      </w:pPr>
      <w:r>
        <w:t>a</w:t>
      </w:r>
      <w:r w:rsidRPr="00964622">
        <w:t xml:space="preserve">iuto regia </w:t>
      </w:r>
      <w:r>
        <w:t>Davide Montalbano</w:t>
      </w:r>
    </w:p>
    <w:p w14:paraId="024A4908" w14:textId="77777777" w:rsidR="00ED0B95" w:rsidRDefault="00ED0B95" w:rsidP="00ED0B95">
      <w:pPr>
        <w:pStyle w:val="Nessunaspaziatura"/>
      </w:pPr>
      <w:r>
        <w:t>s</w:t>
      </w:r>
      <w:r w:rsidRPr="00964622">
        <w:t xml:space="preserve">cenografia e luci </w:t>
      </w:r>
      <w:r>
        <w:t>Gianni Carluccio / costumi Chiara Donato / musiche Andrea Rocca / co</w:t>
      </w:r>
      <w:r w:rsidRPr="00964622">
        <w:t>ntribu</w:t>
      </w:r>
      <w:r>
        <w:t xml:space="preserve">ti </w:t>
      </w:r>
      <w:r w:rsidRPr="00964622">
        <w:t xml:space="preserve">video </w:t>
      </w:r>
      <w:r>
        <w:t xml:space="preserve">Luca Condorelli – </w:t>
      </w:r>
      <w:proofErr w:type="spellStart"/>
      <w:r>
        <w:t>Vertov</w:t>
      </w:r>
      <w:proofErr w:type="spellEnd"/>
    </w:p>
    <w:p w14:paraId="76E0586C" w14:textId="77777777" w:rsidR="00ED0B95" w:rsidRDefault="00ED0B95" w:rsidP="00ED0B95">
      <w:pPr>
        <w:pStyle w:val="Nessunaspaziatura"/>
      </w:pPr>
      <w:r>
        <w:t>r</w:t>
      </w:r>
      <w:r w:rsidRPr="00964622">
        <w:t xml:space="preserve">egia </w:t>
      </w:r>
      <w:r w:rsidRPr="000742D1">
        <w:rPr>
          <w:b/>
          <w:bCs/>
        </w:rPr>
        <w:t>MARCO TULLIO GIORDANA</w:t>
      </w:r>
    </w:p>
    <w:p w14:paraId="17AD20FF" w14:textId="77777777" w:rsidR="00ED0B95" w:rsidRPr="00964622" w:rsidRDefault="00ED0B95" w:rsidP="00ED0B95">
      <w:pPr>
        <w:pStyle w:val="Nessunaspaziatura"/>
        <w:rPr>
          <w:i/>
          <w:iCs/>
        </w:rPr>
      </w:pPr>
    </w:p>
    <w:p w14:paraId="67D7A77B" w14:textId="77777777" w:rsidR="00ED0B95" w:rsidRPr="00964622" w:rsidRDefault="00ED0B95" w:rsidP="00ED0B95">
      <w:pPr>
        <w:pStyle w:val="Nessunaspaziatura"/>
      </w:pPr>
      <w:r w:rsidRPr="00964622">
        <w:rPr>
          <w:i/>
          <w:iCs/>
        </w:rPr>
        <w:t>Il fu Mattia Pascal,</w:t>
      </w:r>
      <w:r w:rsidRPr="00964622">
        <w:t xml:space="preserve"> pubblicato nel 1904, è il romanzo che diede a Pirandello fama mondiale e che, in continuità con Wilde, </w:t>
      </w:r>
      <w:proofErr w:type="spellStart"/>
      <w:r w:rsidRPr="00964622">
        <w:t>Dostojevski</w:t>
      </w:r>
      <w:proofErr w:type="spellEnd"/>
      <w:r w:rsidRPr="00964622">
        <w:t xml:space="preserve">, Stevenson e contemporaneamente a Conrad, Freud, Kafka, farà dilagare nella letteratura del Novecento il tema del Doppio, del </w:t>
      </w:r>
      <w:proofErr w:type="spellStart"/>
      <w:r w:rsidRPr="00964622">
        <w:t>Doppelgänger</w:t>
      </w:r>
      <w:proofErr w:type="spellEnd"/>
      <w:r w:rsidRPr="00964622">
        <w:t xml:space="preserve">, in modo così invadente da spazientire Nabokov che lo considerava «di una noia mortale». In realtà nel romanzo seminale di Pirandello le vicissitudini di Mattia Pascal e del suo specchio Adriano Meis sono il contrario della noia: tanti sono i colpi di scena, e lo spazio/tempo dove si consumano in continue sovrapposizioni, da suggerire nella riduzione per la scena una chiave non realistica e indurre la macchina teatrale a mescolarsi col linguaggio parallelo del cinema, sviluppatosi anch’esso agli inizi del “secolo breve”. </w:t>
      </w:r>
      <w:r w:rsidRPr="00461542">
        <w:rPr>
          <w:i/>
          <w:iCs/>
        </w:rPr>
        <w:t>Marco Tullio Giordana</w:t>
      </w:r>
    </w:p>
    <w:bookmarkEnd w:id="1"/>
    <w:p w14:paraId="57411983" w14:textId="77777777" w:rsidR="00ED0B95" w:rsidRPr="001D21A1" w:rsidRDefault="00ED0B95" w:rsidP="00ED0B95">
      <w:pPr>
        <w:pStyle w:val="Nessunaspaziatura"/>
        <w:rPr>
          <w:strike/>
        </w:rPr>
      </w:pPr>
    </w:p>
    <w:p w14:paraId="777C8BC8" w14:textId="77777777" w:rsidR="00ED0B95" w:rsidRDefault="00ED0B95" w:rsidP="006F0CE8">
      <w:pPr>
        <w:pStyle w:val="Nessunaspaziatura"/>
      </w:pPr>
    </w:p>
    <w:p w14:paraId="000B65A8" w14:textId="77777777" w:rsidR="006F0CE8" w:rsidRPr="006F0CE8" w:rsidRDefault="006F0CE8" w:rsidP="006F0CE8">
      <w:pPr>
        <w:pStyle w:val="Nessunaspaziatura"/>
        <w:rPr>
          <w:b/>
          <w:bCs/>
          <w:i/>
          <w:iCs/>
        </w:rPr>
      </w:pPr>
      <w:r w:rsidRPr="006F0CE8">
        <w:rPr>
          <w:b/>
          <w:bCs/>
          <w:i/>
          <w:iCs/>
        </w:rPr>
        <w:t xml:space="preserve">22 gennaio 2025 </w:t>
      </w:r>
    </w:p>
    <w:p w14:paraId="50478405" w14:textId="77777777" w:rsidR="006F0CE8" w:rsidRPr="006F0CE8" w:rsidRDefault="006F0CE8" w:rsidP="006F0CE8">
      <w:pPr>
        <w:pStyle w:val="Nessunaspaziatura"/>
      </w:pPr>
      <w:r w:rsidRPr="006F0CE8">
        <w:t xml:space="preserve">Nuovo Teatro diretta da Marco Balsamo / Fondazione Teatro della Toscana </w:t>
      </w:r>
    </w:p>
    <w:p w14:paraId="62A0912D" w14:textId="77777777" w:rsidR="006F0CE8" w:rsidRPr="006F0CE8" w:rsidRDefault="006F0CE8" w:rsidP="006F0CE8">
      <w:pPr>
        <w:pStyle w:val="Nessunaspaziatura"/>
        <w:rPr>
          <w:b/>
          <w:bCs/>
          <w:i/>
          <w:iCs/>
          <w:sz w:val="32"/>
          <w:szCs w:val="32"/>
        </w:rPr>
      </w:pPr>
      <w:r w:rsidRPr="006F0CE8">
        <w:rPr>
          <w:b/>
          <w:bCs/>
          <w:i/>
          <w:iCs/>
          <w:sz w:val="32"/>
          <w:szCs w:val="32"/>
        </w:rPr>
        <w:t>Serra Yilmaz, Tosca D’Aquino, Erik Tonelli</w:t>
      </w:r>
    </w:p>
    <w:p w14:paraId="44EE5F43" w14:textId="77777777" w:rsidR="006F0CE8" w:rsidRPr="006F0CE8" w:rsidRDefault="006F0CE8" w:rsidP="006F0CE8">
      <w:pPr>
        <w:pStyle w:val="Nessunaspaziatura"/>
        <w:rPr>
          <w:sz w:val="36"/>
          <w:szCs w:val="36"/>
        </w:rPr>
      </w:pPr>
      <w:r w:rsidRPr="006F0CE8">
        <w:rPr>
          <w:b/>
          <w:sz w:val="36"/>
          <w:szCs w:val="36"/>
        </w:rPr>
        <w:t xml:space="preserve">MAGNIFICA PRESENZA </w:t>
      </w:r>
    </w:p>
    <w:p w14:paraId="07C9671C" w14:textId="77777777" w:rsidR="006F0CE8" w:rsidRPr="006F0CE8" w:rsidRDefault="006F0CE8" w:rsidP="006F0CE8">
      <w:pPr>
        <w:pStyle w:val="Nessunaspaziatura"/>
        <w:rPr>
          <w:b/>
          <w:bCs/>
        </w:rPr>
      </w:pPr>
      <w:r w:rsidRPr="006F0CE8">
        <w:t xml:space="preserve">uno spettacolo di </w:t>
      </w:r>
      <w:r w:rsidRPr="006F0CE8">
        <w:rPr>
          <w:b/>
          <w:bCs/>
        </w:rPr>
        <w:t>FERZAN OZPETEK</w:t>
      </w:r>
    </w:p>
    <w:p w14:paraId="54854183" w14:textId="77777777" w:rsidR="006F0CE8" w:rsidRPr="006F0CE8" w:rsidRDefault="006F0CE8" w:rsidP="006F0CE8">
      <w:pPr>
        <w:pStyle w:val="Nessunaspaziatura"/>
      </w:pPr>
      <w:r w:rsidRPr="006F0CE8">
        <w:t>e con Toni Fornari, Luciano Scarpa, Tina Agrippino, Sara Bosi, Fabio Zarrella</w:t>
      </w:r>
    </w:p>
    <w:p w14:paraId="172F1C1A" w14:textId="77777777" w:rsidR="006F0CE8" w:rsidRPr="006F0CE8" w:rsidRDefault="006F0CE8" w:rsidP="006F0CE8">
      <w:pPr>
        <w:pStyle w:val="Nessunaspaziatura"/>
      </w:pPr>
      <w:r w:rsidRPr="006F0CE8">
        <w:t>scene Luigi Ferrigno</w:t>
      </w:r>
    </w:p>
    <w:p w14:paraId="0555DF4D" w14:textId="77777777" w:rsidR="006F0CE8" w:rsidRPr="006F0CE8" w:rsidRDefault="006F0CE8" w:rsidP="006F0CE8">
      <w:pPr>
        <w:pStyle w:val="Nessunaspaziatura"/>
      </w:pPr>
      <w:r w:rsidRPr="006F0CE8">
        <w:t>costumi Monica Gaetani</w:t>
      </w:r>
    </w:p>
    <w:p w14:paraId="4A6435E2" w14:textId="77777777" w:rsidR="006F0CE8" w:rsidRPr="006F0CE8" w:rsidRDefault="006F0CE8" w:rsidP="006F0CE8">
      <w:pPr>
        <w:pStyle w:val="Nessunaspaziatura"/>
      </w:pPr>
      <w:r w:rsidRPr="006F0CE8">
        <w:t>luci Pasquale Mari</w:t>
      </w:r>
    </w:p>
    <w:p w14:paraId="0173FFB0" w14:textId="77777777" w:rsidR="006F0CE8" w:rsidRPr="006F0CE8" w:rsidRDefault="006F0CE8" w:rsidP="006F0CE8"/>
    <w:p w14:paraId="5A24BB95" w14:textId="77777777" w:rsidR="006F0CE8" w:rsidRPr="006F0CE8" w:rsidRDefault="006F0CE8" w:rsidP="006F0CE8">
      <w:r w:rsidRPr="006F0CE8">
        <w:t>Ferzan Ozpetek torna a teatro con il nuovo adattamento scenico di uno dei suoi successi cinematografici, Magnifica presenza. Il regista, tra i più amati del nostro cinema, prosegue così il percorso inaugurato con Mine vaganti, e fa rivivere in teatro uno dei suoi film cult portando con sé in questa avventura una compagnia di attori esplosivi che saranno i grandi protagonisti di questa commedia tra illusione e realtà, sogno e verità, amore e cinismo, cinema, teatro e incanto.</w:t>
      </w:r>
    </w:p>
    <w:p w14:paraId="4E3D2942" w14:textId="77777777" w:rsidR="006F0CE8" w:rsidRDefault="006F0CE8" w:rsidP="006F0CE8">
      <w:r w:rsidRPr="006F0CE8">
        <w:t>Si racconta la storia di un ragazzo con aspirazioni d’attore che si trasferisce a Roma. La sua esistenza nella nuova abitazione viene tuttavia turbata da strane presenze, che solo lui può vedere; si tratta di una bizzarra compagnia teatrale con cui poi instaura un rapporto d’amicizia. Tenterà di andare a fondo della storia, cercando di capire le ragioni che trattengono nel presente questa sorta di fantasmi.</w:t>
      </w:r>
    </w:p>
    <w:p w14:paraId="1B649E06" w14:textId="77777777" w:rsidR="004A2346" w:rsidRDefault="004A2346" w:rsidP="006F0CE8"/>
    <w:p w14:paraId="7E0F05DF" w14:textId="0EC8FC77" w:rsidR="004A2346" w:rsidRDefault="0069099F" w:rsidP="004A2346">
      <w:pPr>
        <w:pStyle w:val="Nessunaspaziatura"/>
        <w:rPr>
          <w:b/>
          <w:bCs/>
          <w:i/>
          <w:iCs/>
        </w:rPr>
      </w:pPr>
      <w:bookmarkStart w:id="2" w:name="_Hlk176895223"/>
      <w:r>
        <w:rPr>
          <w:b/>
          <w:bCs/>
          <w:i/>
          <w:iCs/>
        </w:rPr>
        <w:t>6</w:t>
      </w:r>
      <w:r w:rsidR="004A2346" w:rsidRPr="004A2346">
        <w:rPr>
          <w:b/>
          <w:bCs/>
          <w:i/>
          <w:iCs/>
        </w:rPr>
        <w:t xml:space="preserve"> febbraio 2025</w:t>
      </w:r>
    </w:p>
    <w:p w14:paraId="1FC2F7F7" w14:textId="7DBA8EC1" w:rsidR="0069099F" w:rsidRPr="0069099F" w:rsidRDefault="0069099F" w:rsidP="004A2346">
      <w:pPr>
        <w:pStyle w:val="Nessunaspaziatura"/>
      </w:pPr>
      <w:r w:rsidRPr="0069099F">
        <w:t>Francesca e Virgin</w:t>
      </w:r>
      <w:r>
        <w:t>i</w:t>
      </w:r>
      <w:r w:rsidRPr="0069099F">
        <w:t>a Bellomo</w:t>
      </w:r>
    </w:p>
    <w:p w14:paraId="60C95064" w14:textId="215A4983" w:rsidR="0069099F" w:rsidRPr="0069099F" w:rsidRDefault="0069099F" w:rsidP="004A2346">
      <w:pPr>
        <w:pStyle w:val="Nessunaspaziatura"/>
        <w:rPr>
          <w:b/>
          <w:bCs/>
          <w:i/>
          <w:iCs/>
          <w:sz w:val="32"/>
          <w:szCs w:val="32"/>
        </w:rPr>
      </w:pPr>
      <w:r w:rsidRPr="0069099F">
        <w:rPr>
          <w:b/>
          <w:bCs/>
          <w:i/>
          <w:iCs/>
          <w:sz w:val="32"/>
          <w:szCs w:val="32"/>
        </w:rPr>
        <w:t>Gianluca Guidi</w:t>
      </w:r>
      <w:r w:rsidRPr="0069099F">
        <w:rPr>
          <w:b/>
          <w:bCs/>
          <w:i/>
          <w:iCs/>
          <w:sz w:val="32"/>
          <w:szCs w:val="32"/>
        </w:rPr>
        <w:t>,</w:t>
      </w:r>
      <w:r w:rsidRPr="0069099F">
        <w:rPr>
          <w:b/>
          <w:bCs/>
          <w:i/>
          <w:iCs/>
          <w:sz w:val="32"/>
          <w:szCs w:val="32"/>
        </w:rPr>
        <w:t xml:space="preserve"> Giampiero </w:t>
      </w:r>
      <w:r w:rsidRPr="0069099F">
        <w:rPr>
          <w:b/>
          <w:bCs/>
          <w:i/>
          <w:iCs/>
          <w:sz w:val="32"/>
          <w:szCs w:val="32"/>
        </w:rPr>
        <w:t>I</w:t>
      </w:r>
      <w:r w:rsidRPr="0069099F">
        <w:rPr>
          <w:b/>
          <w:bCs/>
          <w:i/>
          <w:iCs/>
          <w:sz w:val="32"/>
          <w:szCs w:val="32"/>
        </w:rPr>
        <w:t xml:space="preserve">ngrassia </w:t>
      </w:r>
    </w:p>
    <w:p w14:paraId="7FE74E4F" w14:textId="4994CBFD" w:rsidR="0069099F" w:rsidRPr="0069099F" w:rsidRDefault="0069099F" w:rsidP="004A2346">
      <w:pPr>
        <w:pStyle w:val="Nessunaspaziatura"/>
        <w:rPr>
          <w:b/>
          <w:bCs/>
          <w:sz w:val="36"/>
          <w:szCs w:val="36"/>
        </w:rPr>
      </w:pPr>
      <w:r w:rsidRPr="0069099F">
        <w:rPr>
          <w:b/>
          <w:bCs/>
          <w:sz w:val="36"/>
          <w:szCs w:val="36"/>
        </w:rPr>
        <w:t xml:space="preserve">LA STRANA COPPIA </w:t>
      </w:r>
    </w:p>
    <w:p w14:paraId="2FE975CA" w14:textId="473E3EE2" w:rsidR="0069099F" w:rsidRPr="0069099F" w:rsidRDefault="0069099F" w:rsidP="004A2346">
      <w:pPr>
        <w:pStyle w:val="Nessunaspaziatura"/>
      </w:pPr>
      <w:r w:rsidRPr="0069099F">
        <w:t xml:space="preserve">di Neil Simon </w:t>
      </w:r>
    </w:p>
    <w:p w14:paraId="1AA08D07" w14:textId="1E5E20B9" w:rsidR="0069099F" w:rsidRPr="0069099F" w:rsidRDefault="0069099F" w:rsidP="004A2346">
      <w:pPr>
        <w:pStyle w:val="Nessunaspaziatura"/>
      </w:pPr>
      <w:r w:rsidRPr="0069099F">
        <w:t>e altri cinque attori</w:t>
      </w:r>
    </w:p>
    <w:p w14:paraId="104639EB" w14:textId="3F0797E0" w:rsidR="0069099F" w:rsidRDefault="0069099F" w:rsidP="00FB3FAB">
      <w:pPr>
        <w:pStyle w:val="Nessunaspaziatura"/>
        <w:rPr>
          <w:b/>
          <w:caps/>
        </w:rPr>
      </w:pPr>
      <w:r w:rsidRPr="0069099F">
        <w:t xml:space="preserve">regia </w:t>
      </w:r>
      <w:r w:rsidRPr="0069099F">
        <w:rPr>
          <w:b/>
          <w:caps/>
        </w:rPr>
        <w:t>Gianluca Guidi</w:t>
      </w:r>
    </w:p>
    <w:bookmarkEnd w:id="2"/>
    <w:p w14:paraId="114283C8" w14:textId="77777777" w:rsidR="0069099F" w:rsidRDefault="0069099F" w:rsidP="00FB3FAB">
      <w:pPr>
        <w:pStyle w:val="Nessunaspaziatura"/>
      </w:pPr>
    </w:p>
    <w:p w14:paraId="5B15493A" w14:textId="71011058" w:rsidR="0069099F" w:rsidRDefault="0069099F" w:rsidP="0069099F">
      <w:pPr>
        <w:pStyle w:val="Nessunaspaziatura"/>
      </w:pPr>
      <w:r w:rsidRPr="0069099F">
        <w:rPr>
          <w:i/>
          <w:iCs/>
        </w:rPr>
        <w:t>La Strana Coppia,</w:t>
      </w:r>
      <w:r w:rsidRPr="0069099F">
        <w:t xml:space="preserve"> è un esempio come Neil Simon, il più geniale e prolifico autore del teatro comico della seconda metà del ‘900, riesca sempre a trovare quel pizzico di simpatica follia nella vita di tutti i giorni. Si narra la difficile e complicata convivenza tra due uomini dalle personalità diametralmente opposte. Felix e Oscar accomunati da un divorzio alle spalle decidono di andare a vivere insieme in un appartamento situato in uno dei tanti grattacieli di New York, sulla Riverside Drive. Questo incontro - scontro quotidiano darà vita a continue ed esilaranti gag garantendo sicuro divertimento nella versione teatrale proposta e interpretata da l’</w:t>
      </w:r>
      <w:r w:rsidRPr="00D5190D">
        <w:rPr>
          <w:i/>
          <w:iCs/>
        </w:rPr>
        <w:t xml:space="preserve">inedita </w:t>
      </w:r>
      <w:r w:rsidRPr="0069099F">
        <w:t>coppia Gianluca Guidi e Giampiero Ingrassia. A Oscar che gli propone di continuare a vedersi insieme agli altri amici per il solito pokerino, malgrado le ultime clamorose litigate, Felix risponde di non aver chiuso affatto con il poker, perché i matrimoni vanno e vengono, ma la partita è come lo show: deve continuare</w:t>
      </w:r>
      <w:r>
        <w:t xml:space="preserve">. </w:t>
      </w:r>
    </w:p>
    <w:p w14:paraId="367A04F6" w14:textId="77777777" w:rsidR="0069099F" w:rsidRDefault="0069099F" w:rsidP="00FB3FAB">
      <w:pPr>
        <w:pStyle w:val="Nessunaspaziatura"/>
      </w:pPr>
    </w:p>
    <w:p w14:paraId="5DCA5FAE" w14:textId="77777777" w:rsidR="00FB3FAB" w:rsidRPr="00FB3FAB" w:rsidRDefault="00FB3FAB" w:rsidP="00FB3FAB">
      <w:pPr>
        <w:pStyle w:val="Nessunaspaziatura"/>
        <w:rPr>
          <w:b/>
          <w:bCs/>
          <w:i/>
          <w:iCs/>
        </w:rPr>
      </w:pPr>
      <w:r w:rsidRPr="00FB3FAB">
        <w:rPr>
          <w:b/>
          <w:bCs/>
          <w:i/>
          <w:iCs/>
        </w:rPr>
        <w:t xml:space="preserve">8 marzo 2025 </w:t>
      </w:r>
    </w:p>
    <w:p w14:paraId="37C575E6" w14:textId="77777777" w:rsidR="00FB3FAB" w:rsidRPr="00FB3FAB" w:rsidRDefault="00FB3FAB" w:rsidP="00FB3FAB">
      <w:pPr>
        <w:pStyle w:val="Nessunaspaziatura"/>
      </w:pPr>
      <w:r w:rsidRPr="00FB3FAB">
        <w:t>Teatro Diana</w:t>
      </w:r>
    </w:p>
    <w:p w14:paraId="2D48C150" w14:textId="77777777" w:rsidR="00FB3FAB" w:rsidRPr="00FB3FAB" w:rsidRDefault="00FB3FAB" w:rsidP="00FB3FAB">
      <w:pPr>
        <w:pStyle w:val="Nessunaspaziatura"/>
        <w:rPr>
          <w:b/>
          <w:bCs/>
          <w:i/>
          <w:iCs/>
          <w:sz w:val="32"/>
          <w:szCs w:val="32"/>
        </w:rPr>
      </w:pPr>
      <w:r w:rsidRPr="00FB3FAB">
        <w:rPr>
          <w:b/>
          <w:bCs/>
          <w:i/>
          <w:iCs/>
          <w:sz w:val="32"/>
          <w:szCs w:val="32"/>
        </w:rPr>
        <w:t xml:space="preserve">Massimiliano Gallo </w:t>
      </w:r>
    </w:p>
    <w:p w14:paraId="5B2CDBD9" w14:textId="77777777" w:rsidR="00FB3FAB" w:rsidRPr="00FB3FAB" w:rsidRDefault="00FB3FAB" w:rsidP="00FB3FAB">
      <w:pPr>
        <w:pStyle w:val="Nessunaspaziatura"/>
        <w:rPr>
          <w:b/>
          <w:bCs/>
          <w:sz w:val="36"/>
          <w:szCs w:val="36"/>
        </w:rPr>
      </w:pPr>
      <w:r w:rsidRPr="00FB3FAB">
        <w:rPr>
          <w:b/>
          <w:bCs/>
          <w:sz w:val="36"/>
          <w:szCs w:val="36"/>
        </w:rPr>
        <w:t xml:space="preserve">AMANTI </w:t>
      </w:r>
    </w:p>
    <w:p w14:paraId="62FB001A" w14:textId="2E81F097" w:rsidR="00FB3FAB" w:rsidRPr="00FB3FAB" w:rsidRDefault="00B423D5" w:rsidP="00FB3FAB">
      <w:pPr>
        <w:pStyle w:val="Nessunaspaziatura"/>
      </w:pPr>
      <w:proofErr w:type="gramStart"/>
      <w:r>
        <w:t>c</w:t>
      </w:r>
      <w:r w:rsidR="00FB3FAB" w:rsidRPr="00FB3FAB">
        <w:t>on</w:t>
      </w:r>
      <w:r>
        <w:t xml:space="preserve">  </w:t>
      </w:r>
      <w:r w:rsidR="00FB3FAB" w:rsidRPr="00FB3FAB">
        <w:rPr>
          <w:b/>
          <w:bCs/>
        </w:rPr>
        <w:t>Fabrizia</w:t>
      </w:r>
      <w:proofErr w:type="gramEnd"/>
      <w:r w:rsidR="00FB3FAB" w:rsidRPr="00FB3FAB">
        <w:rPr>
          <w:b/>
          <w:bCs/>
        </w:rPr>
        <w:t xml:space="preserve"> Sacchi</w:t>
      </w:r>
    </w:p>
    <w:p w14:paraId="523FD157" w14:textId="77777777" w:rsidR="00FB3FAB" w:rsidRPr="00FB3FAB" w:rsidRDefault="00FB3FAB" w:rsidP="00FB3FAB">
      <w:pPr>
        <w:pStyle w:val="Nessunaspaziatura"/>
      </w:pPr>
      <w:r w:rsidRPr="00FB3FAB">
        <w:t>e con Orsetta De Rossi, Eleonora Russo e Diego D’Elia</w:t>
      </w:r>
    </w:p>
    <w:p w14:paraId="754EE605" w14:textId="77777777" w:rsidR="00FB3FAB" w:rsidRPr="00FB3FAB" w:rsidRDefault="00FB3FAB" w:rsidP="00FB3FAB">
      <w:pPr>
        <w:pStyle w:val="Nessunaspaziatura"/>
      </w:pPr>
      <w:r w:rsidRPr="00FB3FAB">
        <w:t>scene Monica Sironi    </w:t>
      </w:r>
    </w:p>
    <w:p w14:paraId="6EDB51D6" w14:textId="77777777" w:rsidR="00FB3FAB" w:rsidRPr="00FB3FAB" w:rsidRDefault="00FB3FAB" w:rsidP="00FB3FAB">
      <w:pPr>
        <w:pStyle w:val="Nessunaspaziatura"/>
      </w:pPr>
      <w:r w:rsidRPr="00FB3FAB">
        <w:t xml:space="preserve">costumi Alberto Moretti </w:t>
      </w:r>
    </w:p>
    <w:p w14:paraId="6EDF810A" w14:textId="77777777" w:rsidR="00FB3FAB" w:rsidRPr="00FB3FAB" w:rsidRDefault="00FB3FAB" w:rsidP="00FB3FAB">
      <w:pPr>
        <w:pStyle w:val="Nessunaspaziatura"/>
      </w:pPr>
      <w:r w:rsidRPr="00FB3FAB">
        <w:t xml:space="preserve">luci Gianfilippo Corticelli </w:t>
      </w:r>
    </w:p>
    <w:p w14:paraId="0F66580B" w14:textId="77777777" w:rsidR="00FB3FAB" w:rsidRPr="00FB3FAB" w:rsidRDefault="00FB3FAB" w:rsidP="00FB3FAB">
      <w:pPr>
        <w:pStyle w:val="Nessunaspaziatura"/>
        <w:rPr>
          <w:b/>
          <w:bCs/>
        </w:rPr>
      </w:pPr>
      <w:r w:rsidRPr="00FB3FAB">
        <w:t xml:space="preserve">una commedia scritta e diretta da </w:t>
      </w:r>
      <w:r w:rsidRPr="00FB3FAB">
        <w:rPr>
          <w:b/>
          <w:bCs/>
        </w:rPr>
        <w:t>IVAN COTRONEO </w:t>
      </w:r>
    </w:p>
    <w:p w14:paraId="644C57C4" w14:textId="77777777" w:rsidR="00FB3FAB" w:rsidRPr="00FB3FAB" w:rsidRDefault="00FB3FAB" w:rsidP="00FB3FAB"/>
    <w:p w14:paraId="5FCFD5C4" w14:textId="0C720FA6" w:rsidR="00FB3FAB" w:rsidRPr="00FB3FAB" w:rsidRDefault="00FB3FAB" w:rsidP="00FB3FAB">
      <w:r w:rsidRPr="00FB3FAB">
        <w:rPr>
          <w:i/>
          <w:iCs/>
        </w:rPr>
        <w:t xml:space="preserve">Amanti </w:t>
      </w:r>
      <w:r w:rsidRPr="00FB3FAB">
        <w:t>segue la storia della relazione di Giulio e Claudia, intervallando i loro incontri in albergo con i dialoghi che ciascuno di due ha con la dottoressa Cioffi, la quale ovviamente ignora che i suoi due problematici pazienti hanno una relazione tra di loro. Così la loro storia si dipana fra gli incontri a letto, e le verità o le menzogne che contemporaneamente raccontano alla dottoressa, dalla quale vanno da soli o insieme ai rispettivi partner, Laura e Roberto. Una progressione temporale fatta di equivoci, imbrogli, passi falsi, finte presentazioni, menzogne, incasinamenti, prudenza, e anche guai evitati per miracolo.</w:t>
      </w:r>
      <w:r w:rsidR="00350721">
        <w:t xml:space="preserve"> </w:t>
      </w:r>
      <w:proofErr w:type="gramStart"/>
      <w:r w:rsidRPr="00FB3FAB">
        <w:t>Fino</w:t>
      </w:r>
      <w:proofErr w:type="gramEnd"/>
      <w:r w:rsidRPr="00FB3FAB">
        <w:t xml:space="preserve"> a quando qualcosa stravolge tutti gli equilibri.</w:t>
      </w:r>
    </w:p>
    <w:p w14:paraId="434898B2" w14:textId="77777777" w:rsidR="00FB3FAB" w:rsidRPr="00FB3FAB" w:rsidRDefault="00FB3FAB" w:rsidP="00FB3FAB">
      <w:r w:rsidRPr="00FB3FAB">
        <w:rPr>
          <w:i/>
          <w:iCs/>
        </w:rPr>
        <w:t>Amanti</w:t>
      </w:r>
      <w:r w:rsidRPr="00FB3FAB">
        <w:t xml:space="preserve"> è una nuova commedia in due atti sull’amore, sul sesso, sul tradimento e sul matrimonio, sulle relazioni di lunga durata e sulle avventure a termine, sul maschile e sul femminile, e in definitiva sulla ricerca della felicità che prende sempre strade diverse da quelle previste. Una commedia brillante e divertente, con situazioni e dialoghi che strappano risate, ma anche un’esplorazione dei sentimenti di una coppia che nella clandestinità trova rifugio, conforto, divertimento, ma anche affanno, preoccupazione, e forse pericolo.</w:t>
      </w:r>
    </w:p>
    <w:p w14:paraId="5316ABFF" w14:textId="77777777" w:rsidR="00FB3FAB" w:rsidRDefault="00FB3FAB" w:rsidP="00FB3FAB">
      <w:pPr>
        <w:pStyle w:val="Nessunaspaziatura"/>
      </w:pPr>
    </w:p>
    <w:p w14:paraId="27D12C7B" w14:textId="77777777" w:rsidR="00BA7E22" w:rsidRPr="00BA7E22" w:rsidRDefault="00BA7E22" w:rsidP="00BA7E22">
      <w:pPr>
        <w:pStyle w:val="Nessunaspaziatura"/>
        <w:rPr>
          <w:b/>
          <w:bCs/>
          <w:i/>
          <w:iCs/>
        </w:rPr>
      </w:pPr>
      <w:r w:rsidRPr="00BA7E22">
        <w:rPr>
          <w:b/>
          <w:bCs/>
          <w:i/>
          <w:iCs/>
        </w:rPr>
        <w:t>18 marzo 2025</w:t>
      </w:r>
    </w:p>
    <w:p w14:paraId="1EA4322B" w14:textId="77777777" w:rsidR="00BA7E22" w:rsidRDefault="00BA7E22" w:rsidP="00BA7E22">
      <w:pPr>
        <w:pStyle w:val="Nessunaspaziatura"/>
      </w:pPr>
      <w:r w:rsidRPr="00BA7E22">
        <w:t xml:space="preserve">Best Live </w:t>
      </w:r>
    </w:p>
    <w:p w14:paraId="1C255A0A" w14:textId="77777777" w:rsidR="00BA7E22" w:rsidRPr="00BA7E22" w:rsidRDefault="00BA7E22" w:rsidP="00BA7E22">
      <w:pPr>
        <w:pStyle w:val="Nessunaspaziatura"/>
        <w:rPr>
          <w:b/>
          <w:bCs/>
          <w:i/>
          <w:iCs/>
          <w:sz w:val="32"/>
          <w:szCs w:val="32"/>
        </w:rPr>
      </w:pPr>
      <w:r w:rsidRPr="00BA7E22">
        <w:rPr>
          <w:b/>
          <w:bCs/>
          <w:i/>
          <w:iCs/>
          <w:sz w:val="32"/>
          <w:szCs w:val="32"/>
        </w:rPr>
        <w:t>Giovanni Esposito</w:t>
      </w:r>
    </w:p>
    <w:p w14:paraId="5FFBF0DF" w14:textId="77777777" w:rsidR="00BA7E22" w:rsidRPr="00BA7E22" w:rsidRDefault="00BA7E22" w:rsidP="00BA7E22">
      <w:pPr>
        <w:pStyle w:val="Nessunaspaziatura"/>
        <w:rPr>
          <w:b/>
          <w:bCs/>
          <w:sz w:val="36"/>
          <w:szCs w:val="36"/>
        </w:rPr>
      </w:pPr>
      <w:r w:rsidRPr="00BA7E22">
        <w:rPr>
          <w:b/>
          <w:bCs/>
          <w:sz w:val="36"/>
          <w:szCs w:val="36"/>
        </w:rPr>
        <w:t xml:space="preserve">BENVENUTI IN CASA ESPOSITO </w:t>
      </w:r>
    </w:p>
    <w:p w14:paraId="5F54808A" w14:textId="77777777" w:rsidR="00BA7E22" w:rsidRDefault="00BA7E22" w:rsidP="00BA7E22">
      <w:pPr>
        <w:pStyle w:val="Nessunaspaziatura"/>
      </w:pPr>
      <w:r>
        <w:t>s</w:t>
      </w:r>
      <w:r w:rsidRPr="00BA7E22">
        <w:t xml:space="preserve">critto daPaolo Caiazzo, Pino Imperatore, Alessandro Siani </w:t>
      </w:r>
    </w:p>
    <w:p w14:paraId="47D40CB1" w14:textId="77777777" w:rsidR="00BA7E22" w:rsidRDefault="00BA7E22" w:rsidP="00BA7E22">
      <w:pPr>
        <w:pStyle w:val="Nessunaspaziatura"/>
      </w:pPr>
      <w:r w:rsidRPr="00BA7E22">
        <w:t>cast in via di definizion</w:t>
      </w:r>
      <w:r>
        <w:t>e</w:t>
      </w:r>
    </w:p>
    <w:p w14:paraId="2CF7C4FC" w14:textId="77777777" w:rsidR="00BA7E22" w:rsidRDefault="00BA7E22" w:rsidP="00BA7E22">
      <w:pPr>
        <w:pStyle w:val="Nessunaspaziatura"/>
      </w:pPr>
      <w:r>
        <w:t>s</w:t>
      </w:r>
      <w:r w:rsidRPr="00BA7E22">
        <w:t xml:space="preserve">cene Roberto Crea </w:t>
      </w:r>
    </w:p>
    <w:p w14:paraId="384CB37E" w14:textId="77777777" w:rsidR="00BA7E22" w:rsidRDefault="00BA7E22" w:rsidP="00BA7E22">
      <w:pPr>
        <w:pStyle w:val="Nessunaspaziatura"/>
      </w:pPr>
      <w:r>
        <w:t>c</w:t>
      </w:r>
      <w:r w:rsidRPr="00BA7E22">
        <w:t xml:space="preserve">ostumi Lisa Casillo </w:t>
      </w:r>
    </w:p>
    <w:p w14:paraId="718EA83C" w14:textId="77777777" w:rsidR="00BA7E22" w:rsidRDefault="00BA7E22" w:rsidP="00BA7E22">
      <w:pPr>
        <w:pStyle w:val="Nessunaspaziatura"/>
      </w:pPr>
    </w:p>
    <w:p w14:paraId="08D9003C" w14:textId="77777777" w:rsidR="00597FBF" w:rsidRDefault="00BA7E22" w:rsidP="00BA7E22">
      <w:pPr>
        <w:pStyle w:val="Nessunaspaziatura"/>
      </w:pPr>
      <w:r w:rsidRPr="00BA7E22">
        <w:t xml:space="preserve">Nessuno ha imposto a Tonino Esposito di fare il delinquente. Eppure lui vuole farlo a tutti i costi, anche se è sfigato e imbranato. Perché vuole mostrarsi forte agli occhi di tutti. E perché è ossessionato dal ricordo del padre Gennaro, che prima di essere ucciso è stato un boss potente e riverito nel rione Sanità, a Napoli. Così Tonino, tra incubi e imbranataggini, resta coinvolto in una serie di tragicomiche disavventure che lo portano a scontrarsi con i familiari, con le spietate leggi della criminalità e con il capoclan Pietro De Luca detto ’o </w:t>
      </w:r>
      <w:proofErr w:type="spellStart"/>
      <w:r w:rsidRPr="00BA7E22">
        <w:t>Tarramoto</w:t>
      </w:r>
      <w:proofErr w:type="spellEnd"/>
      <w:r w:rsidRPr="00BA7E22">
        <w:t xml:space="preserve">, che ha preso il posto del padre. E quando non ce la fa più, quando tutto e tutti si accaniscono contro di lui, va nell’antico Cimitero delle Fontanelle a conversare con un teschio che secondo la leggenda è appartenuto a un Capitano spagnolo. Nel tentativo di riportarlo sulla strada dell’onestà, la </w:t>
      </w:r>
      <w:proofErr w:type="spellStart"/>
      <w:r w:rsidRPr="00BA7E22">
        <w:t>capuzzella</w:t>
      </w:r>
      <w:proofErr w:type="spellEnd"/>
      <w:r w:rsidRPr="00BA7E22">
        <w:t xml:space="preserve"> del Capitano si trasforma in un fantasma e si trasferisce a casa di Tonino. </w:t>
      </w:r>
    </w:p>
    <w:p w14:paraId="07EAA9C9" w14:textId="77777777" w:rsidR="00597FBF" w:rsidRDefault="00597FBF" w:rsidP="00BA7E22">
      <w:pPr>
        <w:pStyle w:val="Nessunaspaziatura"/>
      </w:pPr>
    </w:p>
    <w:p w14:paraId="50802909" w14:textId="77777777" w:rsidR="00597FBF" w:rsidRDefault="00BA7E22" w:rsidP="00BA7E22">
      <w:pPr>
        <w:pStyle w:val="Nessunaspaziatura"/>
      </w:pPr>
      <w:r w:rsidRPr="00BA7E22">
        <w:t xml:space="preserve">Dalla comica “collaborazione” tra i due nascono episodi esilaranti, che trovano il loro culmine nel periodo in cui Tonino, dopo aver messo nei guai ’o </w:t>
      </w:r>
      <w:proofErr w:type="spellStart"/>
      <w:r w:rsidRPr="00BA7E22">
        <w:t>Tarramoto</w:t>
      </w:r>
      <w:proofErr w:type="spellEnd"/>
      <w:r w:rsidRPr="00BA7E22">
        <w:t xml:space="preserve">, viene messo agli arresti domiciliari dal capoclan e cade in depressione. Intorno a Tonino, al Capitano e a De Luca si muovono altri personaggi memorabili: Patrizia, moglie di Tonino, donna procace e autoritaria; Gaetano e Assunta, genitori di Patrizia, che si strapazzano di continuo; Manuela, vedova del boss Gennaro, donna dai nobili sentimenti; Tina, giovane figlia di Tonino e Patrizia, che combatte la condotta illegale del padre. In casa Esposito non manca una presenza animalesca: Sansone, un’iguana del genere </w:t>
      </w:r>
      <w:proofErr w:type="spellStart"/>
      <w:r w:rsidRPr="00BA7E22">
        <w:t>meditans</w:t>
      </w:r>
      <w:proofErr w:type="spellEnd"/>
      <w:r w:rsidRPr="00BA7E22">
        <w:t xml:space="preserve">, che fa da contrappunto a tutti i divertenti momenti della commedia. </w:t>
      </w:r>
    </w:p>
    <w:p w14:paraId="5FB30DC4" w14:textId="77777777" w:rsidR="00597FBF" w:rsidRDefault="00597FBF" w:rsidP="00BA7E22">
      <w:pPr>
        <w:pStyle w:val="Nessunaspaziatura"/>
      </w:pPr>
    </w:p>
    <w:p w14:paraId="73240DB0" w14:textId="77777777" w:rsidR="00BA7E22" w:rsidRPr="00BA7E22" w:rsidRDefault="00BA7E22" w:rsidP="00BA7E22">
      <w:pPr>
        <w:pStyle w:val="Nessunaspaziatura"/>
      </w:pPr>
      <w:r w:rsidRPr="00BA7E22">
        <w:t>La commedia è un insieme di dialoghi irresistibili, colpi di scena e messaggi di grande valore etico, riporta gli aspetti più cafoni e ridicoli della criminalità, rispolvera la grande tradizione comica napoletana e fa ridere e riflettere. Un modo nuovo di raccontare e denunciare la malavita, perfettamente in linea con i contenuti del romanzo bestseller “Benvenuti in casa Esposito”, che è stato un vero e proprio caso letterario. Un libro che ha scalato le classifiche grazie al passaparola e all’entusiasmo di migliaia lettori in tutta Italia e che è stato adottato da scuole, istituzioni pubbliche, associazioni antimafia, comitati civici, gruppi che si battono per la Legalità</w:t>
      </w:r>
      <w:r w:rsidR="00597FBF">
        <w:t>.</w:t>
      </w:r>
    </w:p>
    <w:p w14:paraId="492E11F2" w14:textId="77777777" w:rsidR="00BA7E22" w:rsidRDefault="00BA7E22" w:rsidP="00BA7E22">
      <w:pPr>
        <w:pStyle w:val="Nessunaspaziatura"/>
        <w:rPr>
          <w:strike/>
        </w:rPr>
      </w:pPr>
    </w:p>
    <w:p w14:paraId="0773583E" w14:textId="77777777" w:rsidR="00BA7E22" w:rsidRPr="00FB3FAB" w:rsidRDefault="00BA7E22" w:rsidP="00FB3FAB">
      <w:pPr>
        <w:pStyle w:val="Nessunaspaziatura"/>
      </w:pPr>
    </w:p>
    <w:p w14:paraId="6F0D0881" w14:textId="77777777" w:rsidR="00FB3FAB" w:rsidRPr="00FB3FAB" w:rsidRDefault="00FB3FAB" w:rsidP="00FB3FAB">
      <w:pPr>
        <w:pStyle w:val="Nessunaspaziatura"/>
        <w:rPr>
          <w:b/>
          <w:bCs/>
          <w:i/>
          <w:iCs/>
        </w:rPr>
      </w:pPr>
      <w:r w:rsidRPr="00FB3FAB">
        <w:rPr>
          <w:b/>
          <w:bCs/>
          <w:i/>
          <w:iCs/>
        </w:rPr>
        <w:t xml:space="preserve">28 marzo 2025 </w:t>
      </w:r>
    </w:p>
    <w:p w14:paraId="620C2FBA" w14:textId="77777777" w:rsidR="00FB3FAB" w:rsidRPr="00FB3FAB" w:rsidRDefault="00FB3FAB" w:rsidP="00FB3FAB">
      <w:pPr>
        <w:pStyle w:val="Nessunaspaziatura"/>
      </w:pPr>
      <w:proofErr w:type="spellStart"/>
      <w:r w:rsidRPr="00FB3FAB">
        <w:t>Goldenart</w:t>
      </w:r>
      <w:proofErr w:type="spellEnd"/>
      <w:r w:rsidRPr="00FB3FAB">
        <w:t xml:space="preserve"> Production / AGIDI</w:t>
      </w:r>
    </w:p>
    <w:p w14:paraId="088FDDF2" w14:textId="77777777" w:rsidR="00FB3FAB" w:rsidRPr="00FB3FAB" w:rsidRDefault="00FB3FAB" w:rsidP="00FB3FAB">
      <w:pPr>
        <w:pStyle w:val="Nessunaspaziatura"/>
        <w:rPr>
          <w:b/>
          <w:i/>
          <w:iCs/>
          <w:sz w:val="32"/>
          <w:szCs w:val="32"/>
        </w:rPr>
      </w:pPr>
      <w:r w:rsidRPr="00FB3FAB">
        <w:rPr>
          <w:b/>
          <w:i/>
          <w:iCs/>
          <w:sz w:val="32"/>
          <w:szCs w:val="32"/>
        </w:rPr>
        <w:t xml:space="preserve">Ambra Angiolini </w:t>
      </w:r>
    </w:p>
    <w:p w14:paraId="12424B8F" w14:textId="77777777" w:rsidR="00FB3FAB" w:rsidRPr="00FB3FAB" w:rsidRDefault="00FB3FAB" w:rsidP="00FB3FAB">
      <w:pPr>
        <w:pStyle w:val="Nessunaspaziatura"/>
        <w:rPr>
          <w:b/>
          <w:sz w:val="36"/>
          <w:szCs w:val="36"/>
        </w:rPr>
      </w:pPr>
      <w:r w:rsidRPr="00FB3FAB">
        <w:rPr>
          <w:b/>
          <w:sz w:val="36"/>
          <w:szCs w:val="36"/>
        </w:rPr>
        <w:t>OLIVA DENARO</w:t>
      </w:r>
    </w:p>
    <w:p w14:paraId="14595ABC" w14:textId="77777777" w:rsidR="00FB3FAB" w:rsidRPr="00FB3FAB" w:rsidRDefault="00FB3FAB" w:rsidP="00FB3FAB">
      <w:pPr>
        <w:pStyle w:val="Nessunaspaziatura"/>
      </w:pPr>
      <w:r w:rsidRPr="00FB3FAB">
        <w:t xml:space="preserve">dal romanzo di Viola Ardone </w:t>
      </w:r>
    </w:p>
    <w:p w14:paraId="42FA9119" w14:textId="77777777" w:rsidR="00FB3FAB" w:rsidRPr="00FB3FAB" w:rsidRDefault="00FB3FAB" w:rsidP="00FB3FAB">
      <w:pPr>
        <w:pStyle w:val="Nessunaspaziatura"/>
      </w:pPr>
      <w:r w:rsidRPr="00FB3FAB">
        <w:t xml:space="preserve">drammaturgia Giorgio Gallione </w:t>
      </w:r>
    </w:p>
    <w:p w14:paraId="219D4BC5" w14:textId="77777777" w:rsidR="00FB3FAB" w:rsidRPr="00FB3FAB" w:rsidRDefault="00FB3FAB" w:rsidP="00FB3FAB">
      <w:pPr>
        <w:pStyle w:val="Nessunaspaziatura"/>
      </w:pPr>
      <w:r w:rsidRPr="00FB3FAB">
        <w:t>in collaborazione con Ambra Angiolini</w:t>
      </w:r>
    </w:p>
    <w:p w14:paraId="2A707652" w14:textId="77777777" w:rsidR="00FB3FAB" w:rsidRPr="00FB3FAB" w:rsidRDefault="00FB3FAB" w:rsidP="00FB3FAB">
      <w:pPr>
        <w:pStyle w:val="Nessunaspaziatura"/>
      </w:pPr>
      <w:r w:rsidRPr="00FB3FAB">
        <w:t xml:space="preserve">scene e costumi Guido Fiorato /disegno luci Marco </w:t>
      </w:r>
      <w:proofErr w:type="spellStart"/>
      <w:r w:rsidRPr="00FB3FAB">
        <w:t>Filibeck</w:t>
      </w:r>
      <w:proofErr w:type="spellEnd"/>
    </w:p>
    <w:p w14:paraId="3777F2A5" w14:textId="77777777" w:rsidR="00FB3FAB" w:rsidRPr="00FB3FAB" w:rsidRDefault="00FB3FAB" w:rsidP="00FB3FAB">
      <w:pPr>
        <w:pStyle w:val="Nessunaspaziatura"/>
      </w:pPr>
      <w:r w:rsidRPr="00FB3FAB">
        <w:t xml:space="preserve">musiche a cura di Paolo Silvestri </w:t>
      </w:r>
    </w:p>
    <w:p w14:paraId="0FA46907" w14:textId="77777777" w:rsidR="00FB3FAB" w:rsidRPr="00FB3FAB" w:rsidRDefault="00FB3FAB" w:rsidP="00FB3FAB">
      <w:pPr>
        <w:pStyle w:val="Nessunaspaziatura"/>
        <w:rPr>
          <w:b/>
        </w:rPr>
      </w:pPr>
      <w:r w:rsidRPr="00FB3FAB">
        <w:t xml:space="preserve">regia </w:t>
      </w:r>
      <w:r w:rsidRPr="00FB3FAB">
        <w:rPr>
          <w:b/>
        </w:rPr>
        <w:t>GIORGIO GALLIONE</w:t>
      </w:r>
    </w:p>
    <w:p w14:paraId="315DF727" w14:textId="77777777" w:rsidR="00FB3FAB" w:rsidRPr="00FB3FAB" w:rsidRDefault="00FB3FAB" w:rsidP="00FB3FAB">
      <w:pPr>
        <w:rPr>
          <w:bCs/>
        </w:rPr>
      </w:pPr>
    </w:p>
    <w:p w14:paraId="7CDF6330" w14:textId="77777777" w:rsidR="00FB3FAB" w:rsidRPr="00FB3FAB" w:rsidRDefault="00FB3FAB" w:rsidP="00FB3FAB">
      <w:pPr>
        <w:rPr>
          <w:bCs/>
        </w:rPr>
      </w:pPr>
      <w:r w:rsidRPr="00FB3FAB">
        <w:rPr>
          <w:bCs/>
        </w:rPr>
        <w:t xml:space="preserve">C’è una storia vera e c’è un romanzo. La storia vera è quella di Franca Viola, la ragazza siciliana che a metà degli anni 60 fu la prima, dopo aver subito violenza, a rifiutare il cosiddetto “matrimonio riparatore”. Il romanzo prende spunto da quella vicenda, la evoca e la ricostruisce, reinventando il reale nell’ordine magico del racconto. Lo spettacolo parla di Oliva che, ormai adulta, narra la sua storia a ritroso, da quando ragazzina si affaccia alla vita fino al momento in cui, con una decisione che suscita scandalo e stupore soprattutto perché inedita e rivoluzionaria, rifiuta la classica “paciata” e dice no alla violenza e al sopruso. </w:t>
      </w:r>
    </w:p>
    <w:p w14:paraId="20ED2858" w14:textId="77777777" w:rsidR="00FB3FAB" w:rsidRPr="00FB3FAB" w:rsidRDefault="00FB3FAB" w:rsidP="00FB3FAB">
      <w:pPr>
        <w:rPr>
          <w:bCs/>
        </w:rPr>
      </w:pPr>
      <w:r w:rsidRPr="00FB3FAB">
        <w:rPr>
          <w:bCs/>
        </w:rPr>
        <w:t>Una storia di crescita e di emancipazione che scandaglia le contraddizioni dell’amore (tra padri e figlie, tra madri e figlie) e si insinua tra le ambiguità del desiderio, che lusinga e spaventa.  Ma Oliva, proprio come Franca Viola, decide di essere protagonista delle proprie scelte, circondata da una famiglia che impara con lei e grazie a lei a superare ricatti, stereotipi e convenzioni. Un padre che frequenta il silenzio e il dubbio, ma che riuscirà a dire alla figlia “se tu inciampi io ti sorreggo”, e una madre che riuscirà infine a spezzare le catene della sottomissione e della vergogna.</w:t>
      </w:r>
    </w:p>
    <w:p w14:paraId="45316DD8" w14:textId="77777777" w:rsidR="00FB3FAB" w:rsidRPr="00FB3FAB" w:rsidRDefault="00FB3FAB" w:rsidP="00FB3FAB">
      <w:pPr>
        <w:rPr>
          <w:bCs/>
        </w:rPr>
      </w:pPr>
    </w:p>
    <w:p w14:paraId="144FC1F3" w14:textId="77777777" w:rsidR="00F01BFF" w:rsidRPr="003B2D7D" w:rsidRDefault="00F01BFF" w:rsidP="00F01BFF">
      <w:pPr>
        <w:pStyle w:val="Nessunaspaziatura"/>
        <w:rPr>
          <w:b/>
          <w:bCs/>
          <w:i/>
          <w:iCs/>
        </w:rPr>
      </w:pPr>
      <w:r w:rsidRPr="003B2D7D">
        <w:rPr>
          <w:b/>
          <w:bCs/>
          <w:i/>
          <w:iCs/>
        </w:rPr>
        <w:t>4 aprile 2025</w:t>
      </w:r>
    </w:p>
    <w:p w14:paraId="52D04FE2" w14:textId="77777777" w:rsidR="00F01BFF" w:rsidRPr="003B2D7D" w:rsidRDefault="00F01BFF" w:rsidP="00F01BFF">
      <w:pPr>
        <w:pStyle w:val="Nessunaspaziatura"/>
      </w:pPr>
      <w:proofErr w:type="spellStart"/>
      <w:r w:rsidRPr="003B2D7D">
        <w:t>Goldenart</w:t>
      </w:r>
      <w:proofErr w:type="spellEnd"/>
      <w:r w:rsidRPr="003B2D7D">
        <w:t xml:space="preserve"> Production /Teatro Stabile di Bolzano /</w:t>
      </w:r>
      <w:r>
        <w:t>Il Rossetti -</w:t>
      </w:r>
      <w:r w:rsidRPr="003B2D7D">
        <w:t>Teatro Stabile del Friuli Venezia Giulia</w:t>
      </w:r>
    </w:p>
    <w:p w14:paraId="1C956B51" w14:textId="77777777" w:rsidR="00F01BFF" w:rsidRPr="003B2D7D" w:rsidRDefault="00F01BFF" w:rsidP="00F01BFF">
      <w:pPr>
        <w:pStyle w:val="Nessunaspaziatura"/>
        <w:rPr>
          <w:b/>
          <w:bCs/>
          <w:i/>
          <w:iCs/>
          <w:sz w:val="32"/>
          <w:szCs w:val="32"/>
        </w:rPr>
      </w:pPr>
      <w:r w:rsidRPr="003B2D7D">
        <w:rPr>
          <w:b/>
          <w:bCs/>
          <w:i/>
          <w:iCs/>
          <w:sz w:val="32"/>
          <w:szCs w:val="32"/>
        </w:rPr>
        <w:t>Federica Luna Vincenti</w:t>
      </w:r>
    </w:p>
    <w:p w14:paraId="2B42D094" w14:textId="77777777" w:rsidR="00F01BFF" w:rsidRPr="003B2D7D" w:rsidRDefault="00F01BFF" w:rsidP="00F01BFF">
      <w:pPr>
        <w:pStyle w:val="Nessunaspaziatura"/>
        <w:rPr>
          <w:b/>
          <w:bCs/>
          <w:sz w:val="36"/>
          <w:szCs w:val="36"/>
        </w:rPr>
      </w:pPr>
      <w:r w:rsidRPr="003B2D7D">
        <w:rPr>
          <w:b/>
          <w:bCs/>
          <w:sz w:val="36"/>
          <w:szCs w:val="36"/>
        </w:rPr>
        <w:t xml:space="preserve">SISSI </w:t>
      </w:r>
    </w:p>
    <w:p w14:paraId="3D48828D" w14:textId="77777777" w:rsidR="00F01BFF" w:rsidRPr="003B2D7D" w:rsidRDefault="00F01BFF" w:rsidP="00F01BFF">
      <w:pPr>
        <w:pStyle w:val="Nessunaspaziatura"/>
        <w:rPr>
          <w:b/>
          <w:bCs/>
          <w:sz w:val="36"/>
          <w:szCs w:val="36"/>
        </w:rPr>
      </w:pPr>
      <w:r w:rsidRPr="003B2D7D">
        <w:rPr>
          <w:b/>
          <w:bCs/>
          <w:sz w:val="36"/>
          <w:szCs w:val="36"/>
        </w:rPr>
        <w:t>L’IMPERATRICE</w:t>
      </w:r>
    </w:p>
    <w:p w14:paraId="21C52B53" w14:textId="77777777" w:rsidR="00F01BFF" w:rsidRDefault="00F01BFF" w:rsidP="00F01BFF">
      <w:pPr>
        <w:pStyle w:val="Nessunaspaziatura"/>
        <w:rPr>
          <w:b/>
          <w:bCs/>
        </w:rPr>
      </w:pPr>
      <w:r>
        <w:t>scritto e diretto da</w:t>
      </w:r>
      <w:r w:rsidRPr="003B2D7D">
        <w:rPr>
          <w:b/>
          <w:bCs/>
        </w:rPr>
        <w:t>ROBERTO CAVOSI</w:t>
      </w:r>
    </w:p>
    <w:p w14:paraId="241BC94C" w14:textId="77777777" w:rsidR="00F01BFF" w:rsidRDefault="00F01BFF" w:rsidP="00F01BFF">
      <w:pPr>
        <w:pStyle w:val="Nessunaspaziatura"/>
      </w:pPr>
      <w:r>
        <w:t xml:space="preserve">con </w:t>
      </w:r>
      <w:proofErr w:type="spellStart"/>
      <w:r>
        <w:t>Milutin</w:t>
      </w:r>
      <w:proofErr w:type="spellEnd"/>
      <w:r w:rsidR="004B46B4">
        <w:t xml:space="preserve"> </w:t>
      </w:r>
      <w:proofErr w:type="spellStart"/>
      <w:r>
        <w:t>Dapcevic</w:t>
      </w:r>
      <w:proofErr w:type="spellEnd"/>
      <w:r>
        <w:t xml:space="preserve">, Ira </w:t>
      </w:r>
      <w:proofErr w:type="spellStart"/>
      <w:r>
        <w:t>Nohemi</w:t>
      </w:r>
      <w:proofErr w:type="spellEnd"/>
      <w:r w:rsidR="004B46B4">
        <w:t xml:space="preserve"> </w:t>
      </w:r>
      <w:proofErr w:type="spellStart"/>
      <w:r>
        <w:t>Fronten</w:t>
      </w:r>
      <w:proofErr w:type="spellEnd"/>
      <w:r>
        <w:t xml:space="preserve">, Claudia A. Marsicano, </w:t>
      </w:r>
      <w:proofErr w:type="spellStart"/>
      <w:r>
        <w:t>Miana</w:t>
      </w:r>
      <w:proofErr w:type="spellEnd"/>
      <w:r>
        <w:t xml:space="preserve"> Merisi</w:t>
      </w:r>
    </w:p>
    <w:p w14:paraId="590640A6" w14:textId="77777777" w:rsidR="00F01BFF" w:rsidRDefault="00F01BFF" w:rsidP="00F01BFF">
      <w:pPr>
        <w:pStyle w:val="Nessunaspaziatura"/>
      </w:pPr>
      <w:r>
        <w:t xml:space="preserve">costumi Paola Marchesin / light designer Gerardo Buzzanca / musiche </w:t>
      </w:r>
      <w:proofErr w:type="spellStart"/>
      <w:r>
        <w:t>Oragravity</w:t>
      </w:r>
      <w:proofErr w:type="spellEnd"/>
    </w:p>
    <w:p w14:paraId="5FEB0A8D" w14:textId="77777777" w:rsidR="00F01BFF" w:rsidRDefault="00F01BFF" w:rsidP="00F01BFF">
      <w:pPr>
        <w:pStyle w:val="Nessunaspaziatura"/>
      </w:pPr>
    </w:p>
    <w:p w14:paraId="5700B2CA" w14:textId="77777777" w:rsidR="00F01BFF" w:rsidRDefault="00F01BFF" w:rsidP="00F01BFF">
      <w:pPr>
        <w:pStyle w:val="Nessunaspaziatura"/>
      </w:pPr>
      <w:r>
        <w:t xml:space="preserve">Lo spettacolo </w:t>
      </w:r>
      <w:r w:rsidRPr="003B2D7D">
        <w:t>è il racconto dell’inquieta e tormentata vita dell’Imperatrice Elisabetta d’Austria, comunemente nota come Sissi. Il testo si snoda in vari quadri, ognuno dei quali prende in esame alcuni aspetti del carattere e del pensiero dell’Imperatrice: dalla filosofia al sesso, dalla politica all’arte. Il ritratto generale che man mano si compone mette in luce una donna tanto anticonformista quanto profondamente frustrata dalla rigidità e spietatezza della Corte Viennese, ma anche la grande poesia e la voglia di libertà di una creatura che si riteneva eternamente “chiusa in gabbia”. Anoressica, in eterno lutto per le morti assurde di due dei suoi figli, sviluppa una sensibilità dolente e rabbiosa al tempo stesso ma tutt’altro che astratta, rivolta infatti anche verso le più delicate questioni sociali: dalle sofferenze delle minoranze etniche, ai soprusi subiti dal proletariato. Antimperialista e disgustata dalle atrocità delle guerre che divampano intorno a lei, Sissi si dedica maniacalmente alla cura del suo corpo, della sua acconciatura, alla scelta delle scarpe, una barriera contro il senso di morte che aleggia intorno a lei. Profeta dell’imminente crollo dell’Impero Asburgico, Sissi ci mostra quel mondo come paradigma del nostro mondo, di un presente in cui le piaghe della sopraffazione, del razzismo e della guerra sono più virulente che mai. Sissi l’Imperatrice è un testo dove alte si fanno le “grida” della sfortunata Sissi, imperatrice suo malgrado ma donna irripetibile, la cui sensibilità ferita parla a tutti noi, alle nostre ferite</w:t>
      </w:r>
      <w:r>
        <w:t>.</w:t>
      </w:r>
    </w:p>
    <w:p w14:paraId="50D7DAFB" w14:textId="77777777" w:rsidR="00F01BFF" w:rsidRDefault="00F01BFF" w:rsidP="00F01BFF">
      <w:pPr>
        <w:pStyle w:val="Nessunaspaziatura"/>
      </w:pPr>
    </w:p>
    <w:p w14:paraId="03F8A2BC" w14:textId="77777777" w:rsidR="008D6867" w:rsidRPr="008D6867" w:rsidRDefault="008D6867" w:rsidP="008D6867">
      <w:pPr>
        <w:pStyle w:val="Nessunaspaziatura"/>
        <w:rPr>
          <w:b/>
          <w:bCs/>
          <w:i/>
          <w:iCs/>
        </w:rPr>
      </w:pPr>
      <w:r w:rsidRPr="008D6867">
        <w:rPr>
          <w:b/>
          <w:bCs/>
          <w:i/>
          <w:iCs/>
        </w:rPr>
        <w:t>11 aprile 2025</w:t>
      </w:r>
    </w:p>
    <w:p w14:paraId="7487A7B6" w14:textId="77777777" w:rsidR="008D6867" w:rsidRPr="008D6867" w:rsidRDefault="008D6867" w:rsidP="008D6867">
      <w:pPr>
        <w:pStyle w:val="Nessunaspaziatura"/>
      </w:pPr>
      <w:r w:rsidRPr="008D6867">
        <w:t xml:space="preserve">Linea </w:t>
      </w:r>
      <w:r>
        <w:t>D</w:t>
      </w:r>
      <w:r w:rsidRPr="008D6867">
        <w:t>’Onda / Orfeo Futuro</w:t>
      </w:r>
    </w:p>
    <w:p w14:paraId="1339F1C6" w14:textId="77777777" w:rsidR="008D6867" w:rsidRPr="008D6867" w:rsidRDefault="008D6867" w:rsidP="008D6867">
      <w:pPr>
        <w:pStyle w:val="Nessunaspaziatura"/>
        <w:rPr>
          <w:b/>
          <w:bCs/>
          <w:sz w:val="32"/>
          <w:szCs w:val="32"/>
        </w:rPr>
      </w:pPr>
      <w:r w:rsidRPr="008D6867">
        <w:rPr>
          <w:b/>
          <w:bCs/>
          <w:sz w:val="32"/>
          <w:szCs w:val="32"/>
        </w:rPr>
        <w:t>Nunzia Antonino</w:t>
      </w:r>
    </w:p>
    <w:p w14:paraId="30FCE7C3" w14:textId="77777777" w:rsidR="008D6867" w:rsidRPr="008D6867" w:rsidRDefault="008D6867" w:rsidP="008D6867">
      <w:pPr>
        <w:pStyle w:val="Nessunaspaziatura"/>
        <w:rPr>
          <w:b/>
          <w:bCs/>
          <w:sz w:val="36"/>
          <w:szCs w:val="36"/>
        </w:rPr>
      </w:pPr>
      <w:r w:rsidRPr="008D6867">
        <w:rPr>
          <w:b/>
          <w:bCs/>
          <w:sz w:val="36"/>
          <w:szCs w:val="36"/>
        </w:rPr>
        <w:t>INSIGHT LUCREZIA</w:t>
      </w:r>
    </w:p>
    <w:p w14:paraId="7153EB78" w14:textId="77777777" w:rsidR="008D6867" w:rsidRDefault="008D6867" w:rsidP="008D6867">
      <w:pPr>
        <w:pStyle w:val="Nessunaspaziatura"/>
      </w:pPr>
      <w:r>
        <w:t>da una scrittura originale di Antonella Cilento</w:t>
      </w:r>
    </w:p>
    <w:p w14:paraId="3B7D4D4F" w14:textId="77777777" w:rsidR="008D6867" w:rsidRDefault="008D6867" w:rsidP="008D6867">
      <w:pPr>
        <w:pStyle w:val="Nessunaspaziatura"/>
      </w:pPr>
      <w:r w:rsidRPr="008D6867">
        <w:t>con</w:t>
      </w:r>
      <w:r>
        <w:t xml:space="preserve"> Ensemble Orfeo Futuro:</w:t>
      </w:r>
      <w:r w:rsidRPr="008D6867">
        <w:t xml:space="preserve"> Luciana Elizondo, Giovanni Rota, Pino Petrella, Gioacchino De Padova, Adriana Gallo</w:t>
      </w:r>
    </w:p>
    <w:p w14:paraId="510BAD22" w14:textId="77777777" w:rsidR="008D6867" w:rsidRPr="008D6867" w:rsidRDefault="008D6867" w:rsidP="008D6867">
      <w:pPr>
        <w:pStyle w:val="Nessunaspaziatura"/>
      </w:pPr>
      <w:r w:rsidRPr="008D6867">
        <w:t>assistente alla regia Antonella Ruggiero</w:t>
      </w:r>
      <w:r w:rsidRPr="008D6867">
        <w:br/>
        <w:t>spazio scenico Bruno Soriato</w:t>
      </w:r>
      <w:r w:rsidRPr="008D6867">
        <w:br/>
        <w:t>costumi Luigi Spezzacatene</w:t>
      </w:r>
      <w:r w:rsidRPr="008D6867">
        <w:br/>
        <w:t>regia </w:t>
      </w:r>
      <w:r w:rsidRPr="008D6867">
        <w:rPr>
          <w:b/>
          <w:bCs/>
        </w:rPr>
        <w:t>CARLO BRUNI</w:t>
      </w:r>
    </w:p>
    <w:p w14:paraId="47FDDE99" w14:textId="77777777" w:rsidR="008D6867" w:rsidRDefault="008D6867" w:rsidP="008D6867">
      <w:pPr>
        <w:pStyle w:val="Nessunaspaziatura"/>
      </w:pPr>
    </w:p>
    <w:p w14:paraId="715166F9" w14:textId="77777777" w:rsidR="008D6867" w:rsidRDefault="008D6867" w:rsidP="008D6867">
      <w:pPr>
        <w:pStyle w:val="Nessunaspaziatura"/>
      </w:pPr>
      <w:r>
        <w:t xml:space="preserve">La scena fantasmatica evoca la festa di nozze di Lucrezia Borgia con Alfonso D’Este a Ferrara. La preparazione, il rituale, i rapporti con gli invitati favoriscono una ricognizione della sua vita. L’ambiente è caratterizzato dalla presenza di un trono che suggerisce anche la funzione di confessionale, ma davanti una ribalta evoca evidentemente il Teatro, con orchestra di musici annessa per completare la rappresentazione del già avvenuto. La musica non “accompagna”, interagisce e talvolta interferisce: si manifesta nella presenza in “buca” dei musici, eppure anch’essa abita Lucrezia, le sta dentro. Lucrezia, condannata a recitare una parte, è pegno di guerra ma anche inarrestabile soldato in politica: tutta la sua vita di donna, di figlia, moglie, amante e madre “fattrice”, la schiaccia in un destino femminile che le sta stretto ma cui non può sfuggire. Ricordi e relazioni scorrono nel suo discorrere con i fantasmi della serata. Dentro Lucrezia si agitano voci, presagi, immagini di eventi futuri: l’incontro con la competitiva cognata Isabella, marchesa di Mantova, i precedenti mariti: Giovanni da Pesaro e Alonso di Bisceglie, la presenza ingombrante del padre, papa Alessandro VI, e del Valentino, suo fratello Cesare Borgia. La festa si svolge fra infinite portate e rappresentazioni teatrali. Dall’infanzia alla maturità, scorrono le ossessioni di Lucrezia: l’uccisione del fratello Juan, le relazioni forzate e quelle amate, i figli, perduti e avuti. “Gravidanze” destinate al fallimento. L’abito indossato per affrontarla fa presto sentire il suo peso: quell’insopportabile peso del potere che subisce ed esercita nel tentativo disperato di scrollarsi di dosso il pregiudizio o semplicemente la colpa d’essere </w:t>
      </w:r>
      <w:proofErr w:type="gramStart"/>
      <w:r>
        <w:t>se</w:t>
      </w:r>
      <w:proofErr w:type="gramEnd"/>
      <w:r>
        <w:t xml:space="preserve"> stessa.</w:t>
      </w:r>
    </w:p>
    <w:p w14:paraId="5AE86507" w14:textId="77777777" w:rsidR="00FB3FAB" w:rsidRDefault="00FB3FAB" w:rsidP="006F0CE8"/>
    <w:sectPr w:rsidR="00FB3FAB" w:rsidSect="000722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B3B3F"/>
    <w:rsid w:val="00043947"/>
    <w:rsid w:val="00072242"/>
    <w:rsid w:val="000742D1"/>
    <w:rsid w:val="000B2F98"/>
    <w:rsid w:val="001D21A1"/>
    <w:rsid w:val="001D43C7"/>
    <w:rsid w:val="00235736"/>
    <w:rsid w:val="00236B06"/>
    <w:rsid w:val="002670C0"/>
    <w:rsid w:val="002C160C"/>
    <w:rsid w:val="00350721"/>
    <w:rsid w:val="003B2D7D"/>
    <w:rsid w:val="00461542"/>
    <w:rsid w:val="004A2346"/>
    <w:rsid w:val="004B46B4"/>
    <w:rsid w:val="00593ED5"/>
    <w:rsid w:val="00597FBF"/>
    <w:rsid w:val="006273C9"/>
    <w:rsid w:val="00632FE1"/>
    <w:rsid w:val="00687680"/>
    <w:rsid w:val="0069099F"/>
    <w:rsid w:val="006A515D"/>
    <w:rsid w:val="006A5EFF"/>
    <w:rsid w:val="006E2208"/>
    <w:rsid w:val="006F0CE8"/>
    <w:rsid w:val="00721287"/>
    <w:rsid w:val="0074364C"/>
    <w:rsid w:val="00890F67"/>
    <w:rsid w:val="008D6867"/>
    <w:rsid w:val="00951257"/>
    <w:rsid w:val="00964622"/>
    <w:rsid w:val="009B3B3F"/>
    <w:rsid w:val="009D04BE"/>
    <w:rsid w:val="009E1CC9"/>
    <w:rsid w:val="009E2656"/>
    <w:rsid w:val="009E45D0"/>
    <w:rsid w:val="00B423D5"/>
    <w:rsid w:val="00B547C4"/>
    <w:rsid w:val="00BA7E22"/>
    <w:rsid w:val="00BB6604"/>
    <w:rsid w:val="00C000AF"/>
    <w:rsid w:val="00C146AE"/>
    <w:rsid w:val="00C3190E"/>
    <w:rsid w:val="00C63BEF"/>
    <w:rsid w:val="00C87FF1"/>
    <w:rsid w:val="00C90EAF"/>
    <w:rsid w:val="00CB5EA2"/>
    <w:rsid w:val="00CB6F53"/>
    <w:rsid w:val="00D45E08"/>
    <w:rsid w:val="00D5190D"/>
    <w:rsid w:val="00DF1AF0"/>
    <w:rsid w:val="00E923C8"/>
    <w:rsid w:val="00ED0B95"/>
    <w:rsid w:val="00F01BFF"/>
    <w:rsid w:val="00FB3FA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BE23"/>
  <w15:docId w15:val="{07370C7C-601B-494B-B053-C4E36A5C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2242"/>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6F0CE8"/>
    <w:pPr>
      <w:spacing w:after="0" w:line="240" w:lineRule="auto"/>
    </w:pPr>
  </w:style>
  <w:style w:type="character" w:customStyle="1" w:styleId="NessunaspaziaturaCarattere">
    <w:name w:val="Nessuna spaziatura Carattere"/>
    <w:link w:val="Nessunaspaziatura"/>
    <w:uiPriority w:val="1"/>
    <w:qFormat/>
    <w:locked/>
    <w:rsid w:val="00890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655977">
      <w:bodyDiv w:val="1"/>
      <w:marLeft w:val="0"/>
      <w:marRight w:val="0"/>
      <w:marTop w:val="0"/>
      <w:marBottom w:val="0"/>
      <w:divBdr>
        <w:top w:val="none" w:sz="0" w:space="0" w:color="auto"/>
        <w:left w:val="none" w:sz="0" w:space="0" w:color="auto"/>
        <w:bottom w:val="none" w:sz="0" w:space="0" w:color="auto"/>
        <w:right w:val="none" w:sz="0" w:space="0" w:color="auto"/>
      </w:divBdr>
    </w:div>
    <w:div w:id="274143159">
      <w:bodyDiv w:val="1"/>
      <w:marLeft w:val="0"/>
      <w:marRight w:val="0"/>
      <w:marTop w:val="0"/>
      <w:marBottom w:val="0"/>
      <w:divBdr>
        <w:top w:val="none" w:sz="0" w:space="0" w:color="auto"/>
        <w:left w:val="none" w:sz="0" w:space="0" w:color="auto"/>
        <w:bottom w:val="none" w:sz="0" w:space="0" w:color="auto"/>
        <w:right w:val="none" w:sz="0" w:space="0" w:color="auto"/>
      </w:divBdr>
      <w:divsChild>
        <w:div w:id="1591769278">
          <w:marLeft w:val="0"/>
          <w:marRight w:val="0"/>
          <w:marTop w:val="0"/>
          <w:marBottom w:val="0"/>
          <w:divBdr>
            <w:top w:val="none" w:sz="0" w:space="0" w:color="auto"/>
            <w:left w:val="none" w:sz="0" w:space="0" w:color="auto"/>
            <w:bottom w:val="none" w:sz="0" w:space="0" w:color="auto"/>
            <w:right w:val="none" w:sz="0" w:space="0" w:color="auto"/>
          </w:divBdr>
        </w:div>
        <w:div w:id="782308956">
          <w:marLeft w:val="0"/>
          <w:marRight w:val="0"/>
          <w:marTop w:val="0"/>
          <w:marBottom w:val="0"/>
          <w:divBdr>
            <w:top w:val="none" w:sz="0" w:space="0" w:color="auto"/>
            <w:left w:val="none" w:sz="0" w:space="0" w:color="auto"/>
            <w:bottom w:val="none" w:sz="0" w:space="0" w:color="auto"/>
            <w:right w:val="none" w:sz="0" w:space="0" w:color="auto"/>
          </w:divBdr>
        </w:div>
        <w:div w:id="1349864981">
          <w:marLeft w:val="0"/>
          <w:marRight w:val="0"/>
          <w:marTop w:val="0"/>
          <w:marBottom w:val="0"/>
          <w:divBdr>
            <w:top w:val="none" w:sz="0" w:space="0" w:color="auto"/>
            <w:left w:val="none" w:sz="0" w:space="0" w:color="auto"/>
            <w:bottom w:val="none" w:sz="0" w:space="0" w:color="auto"/>
            <w:right w:val="none" w:sz="0" w:space="0" w:color="auto"/>
          </w:divBdr>
        </w:div>
      </w:divsChild>
    </w:div>
    <w:div w:id="319431938">
      <w:bodyDiv w:val="1"/>
      <w:marLeft w:val="0"/>
      <w:marRight w:val="0"/>
      <w:marTop w:val="0"/>
      <w:marBottom w:val="0"/>
      <w:divBdr>
        <w:top w:val="none" w:sz="0" w:space="0" w:color="auto"/>
        <w:left w:val="none" w:sz="0" w:space="0" w:color="auto"/>
        <w:bottom w:val="none" w:sz="0" w:space="0" w:color="auto"/>
        <w:right w:val="none" w:sz="0" w:space="0" w:color="auto"/>
      </w:divBdr>
    </w:div>
    <w:div w:id="346752737">
      <w:bodyDiv w:val="1"/>
      <w:marLeft w:val="0"/>
      <w:marRight w:val="0"/>
      <w:marTop w:val="0"/>
      <w:marBottom w:val="0"/>
      <w:divBdr>
        <w:top w:val="none" w:sz="0" w:space="0" w:color="auto"/>
        <w:left w:val="none" w:sz="0" w:space="0" w:color="auto"/>
        <w:bottom w:val="none" w:sz="0" w:space="0" w:color="auto"/>
        <w:right w:val="none" w:sz="0" w:space="0" w:color="auto"/>
      </w:divBdr>
    </w:div>
    <w:div w:id="404765723">
      <w:bodyDiv w:val="1"/>
      <w:marLeft w:val="0"/>
      <w:marRight w:val="0"/>
      <w:marTop w:val="0"/>
      <w:marBottom w:val="0"/>
      <w:divBdr>
        <w:top w:val="none" w:sz="0" w:space="0" w:color="auto"/>
        <w:left w:val="none" w:sz="0" w:space="0" w:color="auto"/>
        <w:bottom w:val="none" w:sz="0" w:space="0" w:color="auto"/>
        <w:right w:val="none" w:sz="0" w:space="0" w:color="auto"/>
      </w:divBdr>
      <w:divsChild>
        <w:div w:id="337662542">
          <w:marLeft w:val="0"/>
          <w:marRight w:val="0"/>
          <w:marTop w:val="0"/>
          <w:marBottom w:val="0"/>
          <w:divBdr>
            <w:top w:val="none" w:sz="0" w:space="0" w:color="auto"/>
            <w:left w:val="none" w:sz="0" w:space="0" w:color="auto"/>
            <w:bottom w:val="none" w:sz="0" w:space="0" w:color="auto"/>
            <w:right w:val="none" w:sz="0" w:space="0" w:color="auto"/>
          </w:divBdr>
        </w:div>
      </w:divsChild>
    </w:div>
    <w:div w:id="418452324">
      <w:bodyDiv w:val="1"/>
      <w:marLeft w:val="0"/>
      <w:marRight w:val="0"/>
      <w:marTop w:val="0"/>
      <w:marBottom w:val="0"/>
      <w:divBdr>
        <w:top w:val="none" w:sz="0" w:space="0" w:color="auto"/>
        <w:left w:val="none" w:sz="0" w:space="0" w:color="auto"/>
        <w:bottom w:val="none" w:sz="0" w:space="0" w:color="auto"/>
        <w:right w:val="none" w:sz="0" w:space="0" w:color="auto"/>
      </w:divBdr>
    </w:div>
    <w:div w:id="506754431">
      <w:bodyDiv w:val="1"/>
      <w:marLeft w:val="0"/>
      <w:marRight w:val="0"/>
      <w:marTop w:val="0"/>
      <w:marBottom w:val="0"/>
      <w:divBdr>
        <w:top w:val="none" w:sz="0" w:space="0" w:color="auto"/>
        <w:left w:val="none" w:sz="0" w:space="0" w:color="auto"/>
        <w:bottom w:val="none" w:sz="0" w:space="0" w:color="auto"/>
        <w:right w:val="none" w:sz="0" w:space="0" w:color="auto"/>
      </w:divBdr>
    </w:div>
    <w:div w:id="770399031">
      <w:bodyDiv w:val="1"/>
      <w:marLeft w:val="0"/>
      <w:marRight w:val="0"/>
      <w:marTop w:val="0"/>
      <w:marBottom w:val="0"/>
      <w:divBdr>
        <w:top w:val="none" w:sz="0" w:space="0" w:color="auto"/>
        <w:left w:val="none" w:sz="0" w:space="0" w:color="auto"/>
        <w:bottom w:val="none" w:sz="0" w:space="0" w:color="auto"/>
        <w:right w:val="none" w:sz="0" w:space="0" w:color="auto"/>
      </w:divBdr>
    </w:div>
    <w:div w:id="918443347">
      <w:bodyDiv w:val="1"/>
      <w:marLeft w:val="0"/>
      <w:marRight w:val="0"/>
      <w:marTop w:val="0"/>
      <w:marBottom w:val="0"/>
      <w:divBdr>
        <w:top w:val="none" w:sz="0" w:space="0" w:color="auto"/>
        <w:left w:val="none" w:sz="0" w:space="0" w:color="auto"/>
        <w:bottom w:val="none" w:sz="0" w:space="0" w:color="auto"/>
        <w:right w:val="none" w:sz="0" w:space="0" w:color="auto"/>
      </w:divBdr>
    </w:div>
    <w:div w:id="939067825">
      <w:bodyDiv w:val="1"/>
      <w:marLeft w:val="0"/>
      <w:marRight w:val="0"/>
      <w:marTop w:val="0"/>
      <w:marBottom w:val="0"/>
      <w:divBdr>
        <w:top w:val="none" w:sz="0" w:space="0" w:color="auto"/>
        <w:left w:val="none" w:sz="0" w:space="0" w:color="auto"/>
        <w:bottom w:val="none" w:sz="0" w:space="0" w:color="auto"/>
        <w:right w:val="none" w:sz="0" w:space="0" w:color="auto"/>
      </w:divBdr>
    </w:div>
    <w:div w:id="1045983788">
      <w:bodyDiv w:val="1"/>
      <w:marLeft w:val="0"/>
      <w:marRight w:val="0"/>
      <w:marTop w:val="0"/>
      <w:marBottom w:val="0"/>
      <w:divBdr>
        <w:top w:val="none" w:sz="0" w:space="0" w:color="auto"/>
        <w:left w:val="none" w:sz="0" w:space="0" w:color="auto"/>
        <w:bottom w:val="none" w:sz="0" w:space="0" w:color="auto"/>
        <w:right w:val="none" w:sz="0" w:space="0" w:color="auto"/>
      </w:divBdr>
    </w:div>
    <w:div w:id="1229611792">
      <w:bodyDiv w:val="1"/>
      <w:marLeft w:val="0"/>
      <w:marRight w:val="0"/>
      <w:marTop w:val="0"/>
      <w:marBottom w:val="0"/>
      <w:divBdr>
        <w:top w:val="none" w:sz="0" w:space="0" w:color="auto"/>
        <w:left w:val="none" w:sz="0" w:space="0" w:color="auto"/>
        <w:bottom w:val="none" w:sz="0" w:space="0" w:color="auto"/>
        <w:right w:val="none" w:sz="0" w:space="0" w:color="auto"/>
      </w:divBdr>
    </w:div>
    <w:div w:id="1285893073">
      <w:bodyDiv w:val="1"/>
      <w:marLeft w:val="0"/>
      <w:marRight w:val="0"/>
      <w:marTop w:val="0"/>
      <w:marBottom w:val="0"/>
      <w:divBdr>
        <w:top w:val="none" w:sz="0" w:space="0" w:color="auto"/>
        <w:left w:val="none" w:sz="0" w:space="0" w:color="auto"/>
        <w:bottom w:val="none" w:sz="0" w:space="0" w:color="auto"/>
        <w:right w:val="none" w:sz="0" w:space="0" w:color="auto"/>
      </w:divBdr>
    </w:div>
    <w:div w:id="1300841219">
      <w:bodyDiv w:val="1"/>
      <w:marLeft w:val="0"/>
      <w:marRight w:val="0"/>
      <w:marTop w:val="0"/>
      <w:marBottom w:val="0"/>
      <w:divBdr>
        <w:top w:val="none" w:sz="0" w:space="0" w:color="auto"/>
        <w:left w:val="none" w:sz="0" w:space="0" w:color="auto"/>
        <w:bottom w:val="none" w:sz="0" w:space="0" w:color="auto"/>
        <w:right w:val="none" w:sz="0" w:space="0" w:color="auto"/>
      </w:divBdr>
    </w:div>
    <w:div w:id="1315572992">
      <w:bodyDiv w:val="1"/>
      <w:marLeft w:val="0"/>
      <w:marRight w:val="0"/>
      <w:marTop w:val="0"/>
      <w:marBottom w:val="0"/>
      <w:divBdr>
        <w:top w:val="none" w:sz="0" w:space="0" w:color="auto"/>
        <w:left w:val="none" w:sz="0" w:space="0" w:color="auto"/>
        <w:bottom w:val="none" w:sz="0" w:space="0" w:color="auto"/>
        <w:right w:val="none" w:sz="0" w:space="0" w:color="auto"/>
      </w:divBdr>
    </w:div>
    <w:div w:id="1372337279">
      <w:bodyDiv w:val="1"/>
      <w:marLeft w:val="0"/>
      <w:marRight w:val="0"/>
      <w:marTop w:val="0"/>
      <w:marBottom w:val="0"/>
      <w:divBdr>
        <w:top w:val="none" w:sz="0" w:space="0" w:color="auto"/>
        <w:left w:val="none" w:sz="0" w:space="0" w:color="auto"/>
        <w:bottom w:val="none" w:sz="0" w:space="0" w:color="auto"/>
        <w:right w:val="none" w:sz="0" w:space="0" w:color="auto"/>
      </w:divBdr>
    </w:div>
    <w:div w:id="1380861346">
      <w:bodyDiv w:val="1"/>
      <w:marLeft w:val="0"/>
      <w:marRight w:val="0"/>
      <w:marTop w:val="0"/>
      <w:marBottom w:val="0"/>
      <w:divBdr>
        <w:top w:val="none" w:sz="0" w:space="0" w:color="auto"/>
        <w:left w:val="none" w:sz="0" w:space="0" w:color="auto"/>
        <w:bottom w:val="none" w:sz="0" w:space="0" w:color="auto"/>
        <w:right w:val="none" w:sz="0" w:space="0" w:color="auto"/>
      </w:divBdr>
      <w:divsChild>
        <w:div w:id="1324318254">
          <w:marLeft w:val="0"/>
          <w:marRight w:val="0"/>
          <w:marTop w:val="0"/>
          <w:marBottom w:val="0"/>
          <w:divBdr>
            <w:top w:val="none" w:sz="0" w:space="0" w:color="auto"/>
            <w:left w:val="none" w:sz="0" w:space="0" w:color="auto"/>
            <w:bottom w:val="none" w:sz="0" w:space="0" w:color="auto"/>
            <w:right w:val="none" w:sz="0" w:space="0" w:color="auto"/>
          </w:divBdr>
        </w:div>
      </w:divsChild>
    </w:div>
    <w:div w:id="1382553030">
      <w:bodyDiv w:val="1"/>
      <w:marLeft w:val="0"/>
      <w:marRight w:val="0"/>
      <w:marTop w:val="0"/>
      <w:marBottom w:val="0"/>
      <w:divBdr>
        <w:top w:val="none" w:sz="0" w:space="0" w:color="auto"/>
        <w:left w:val="none" w:sz="0" w:space="0" w:color="auto"/>
        <w:bottom w:val="none" w:sz="0" w:space="0" w:color="auto"/>
        <w:right w:val="none" w:sz="0" w:space="0" w:color="auto"/>
      </w:divBdr>
    </w:div>
    <w:div w:id="1462531397">
      <w:bodyDiv w:val="1"/>
      <w:marLeft w:val="0"/>
      <w:marRight w:val="0"/>
      <w:marTop w:val="0"/>
      <w:marBottom w:val="0"/>
      <w:divBdr>
        <w:top w:val="none" w:sz="0" w:space="0" w:color="auto"/>
        <w:left w:val="none" w:sz="0" w:space="0" w:color="auto"/>
        <w:bottom w:val="none" w:sz="0" w:space="0" w:color="auto"/>
        <w:right w:val="none" w:sz="0" w:space="0" w:color="auto"/>
      </w:divBdr>
      <w:divsChild>
        <w:div w:id="1307319660">
          <w:marLeft w:val="0"/>
          <w:marRight w:val="0"/>
          <w:marTop w:val="0"/>
          <w:marBottom w:val="0"/>
          <w:divBdr>
            <w:top w:val="none" w:sz="0" w:space="0" w:color="auto"/>
            <w:left w:val="none" w:sz="0" w:space="0" w:color="auto"/>
            <w:bottom w:val="none" w:sz="0" w:space="0" w:color="auto"/>
            <w:right w:val="none" w:sz="0" w:space="0" w:color="auto"/>
          </w:divBdr>
        </w:div>
        <w:div w:id="1268073933">
          <w:marLeft w:val="0"/>
          <w:marRight w:val="0"/>
          <w:marTop w:val="0"/>
          <w:marBottom w:val="0"/>
          <w:divBdr>
            <w:top w:val="none" w:sz="0" w:space="0" w:color="auto"/>
            <w:left w:val="none" w:sz="0" w:space="0" w:color="auto"/>
            <w:bottom w:val="none" w:sz="0" w:space="0" w:color="auto"/>
            <w:right w:val="none" w:sz="0" w:space="0" w:color="auto"/>
          </w:divBdr>
        </w:div>
        <w:div w:id="1421289357">
          <w:marLeft w:val="0"/>
          <w:marRight w:val="0"/>
          <w:marTop w:val="0"/>
          <w:marBottom w:val="0"/>
          <w:divBdr>
            <w:top w:val="none" w:sz="0" w:space="0" w:color="auto"/>
            <w:left w:val="none" w:sz="0" w:space="0" w:color="auto"/>
            <w:bottom w:val="none" w:sz="0" w:space="0" w:color="auto"/>
            <w:right w:val="none" w:sz="0" w:space="0" w:color="auto"/>
          </w:divBdr>
        </w:div>
      </w:divsChild>
    </w:div>
    <w:div w:id="1542744708">
      <w:bodyDiv w:val="1"/>
      <w:marLeft w:val="0"/>
      <w:marRight w:val="0"/>
      <w:marTop w:val="0"/>
      <w:marBottom w:val="0"/>
      <w:divBdr>
        <w:top w:val="none" w:sz="0" w:space="0" w:color="auto"/>
        <w:left w:val="none" w:sz="0" w:space="0" w:color="auto"/>
        <w:bottom w:val="none" w:sz="0" w:space="0" w:color="auto"/>
        <w:right w:val="none" w:sz="0" w:space="0" w:color="auto"/>
      </w:divBdr>
    </w:div>
    <w:div w:id="1641418321">
      <w:bodyDiv w:val="1"/>
      <w:marLeft w:val="0"/>
      <w:marRight w:val="0"/>
      <w:marTop w:val="0"/>
      <w:marBottom w:val="0"/>
      <w:divBdr>
        <w:top w:val="none" w:sz="0" w:space="0" w:color="auto"/>
        <w:left w:val="none" w:sz="0" w:space="0" w:color="auto"/>
        <w:bottom w:val="none" w:sz="0" w:space="0" w:color="auto"/>
        <w:right w:val="none" w:sz="0" w:space="0" w:color="auto"/>
      </w:divBdr>
    </w:div>
    <w:div w:id="209134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6</Pages>
  <Words>2456</Words>
  <Characters>14003</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Sante Levante</dc:creator>
  <cp:keywords/>
  <dc:description/>
  <cp:lastModifiedBy>Sante Levante</cp:lastModifiedBy>
  <cp:revision>37</cp:revision>
  <dcterms:created xsi:type="dcterms:W3CDTF">2024-09-05T08:50:00Z</dcterms:created>
  <dcterms:modified xsi:type="dcterms:W3CDTF">2024-09-10T19:13:00Z</dcterms:modified>
</cp:coreProperties>
</file>